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8EE" w:rsidRPr="008639E0" w:rsidRDefault="004308EE" w:rsidP="004308EE">
      <w:pPr>
        <w:jc w:val="right"/>
        <w:rPr>
          <w:sz w:val="22"/>
          <w:szCs w:val="22"/>
          <w:lang w:val="en-GB"/>
        </w:rPr>
      </w:pPr>
      <w:r w:rsidRPr="008639E0">
        <w:rPr>
          <w:noProof/>
          <w:sz w:val="22"/>
          <w:szCs w:val="22"/>
          <w:lang w:val="ru-RU" w:eastAsia="ru-RU"/>
        </w:rPr>
        <w:drawing>
          <wp:inline distT="0" distB="0" distL="0" distR="0">
            <wp:extent cx="1184910" cy="747395"/>
            <wp:effectExtent l="0" t="0" r="0" b="0"/>
            <wp:docPr id="1" name="Рисунок 1" descr="photo_2020-06-23_21-15-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_2020-06-23_21-15-5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8EE" w:rsidRPr="008639E0" w:rsidRDefault="004308EE" w:rsidP="004308EE">
      <w:pPr>
        <w:jc w:val="center"/>
        <w:rPr>
          <w:b/>
          <w:bCs/>
          <w:sz w:val="22"/>
          <w:szCs w:val="22"/>
          <w:lang w:val="ru-RU"/>
        </w:rPr>
      </w:pPr>
      <w:r w:rsidRPr="00666386">
        <w:rPr>
          <w:b/>
          <w:bCs/>
          <w:sz w:val="22"/>
          <w:szCs w:val="22"/>
          <w:lang w:val="ru-RU"/>
        </w:rPr>
        <w:t>ПРОВЕДЕНИЕ КОНКУРСА НА</w:t>
      </w:r>
      <w:r>
        <w:rPr>
          <w:b/>
          <w:bCs/>
          <w:sz w:val="22"/>
          <w:szCs w:val="22"/>
          <w:lang w:val="ru-RU"/>
        </w:rPr>
        <w:t xml:space="preserve"> ПОСТАВКУ И МОНТАЖ СИСТЕМ КОНДИЦИОНИРОВАНИЯ</w:t>
      </w:r>
      <w:r w:rsidRPr="00AF21EF">
        <w:rPr>
          <w:b/>
          <w:bCs/>
          <w:sz w:val="22"/>
          <w:szCs w:val="22"/>
          <w:lang w:val="ru-RU"/>
        </w:rPr>
        <w:t xml:space="preserve"> </w:t>
      </w:r>
      <w:r>
        <w:rPr>
          <w:b/>
          <w:bCs/>
          <w:sz w:val="22"/>
          <w:szCs w:val="22"/>
          <w:lang w:val="ru-RU"/>
        </w:rPr>
        <w:t>И</w:t>
      </w:r>
      <w:r w:rsidRPr="00AF21EF">
        <w:rPr>
          <w:b/>
          <w:bCs/>
          <w:sz w:val="22"/>
          <w:szCs w:val="22"/>
          <w:lang w:val="ru-RU"/>
        </w:rPr>
        <w:t xml:space="preserve"> </w:t>
      </w:r>
      <w:r>
        <w:rPr>
          <w:b/>
          <w:bCs/>
          <w:sz w:val="22"/>
          <w:szCs w:val="22"/>
          <w:lang w:val="ru-RU"/>
        </w:rPr>
        <w:t>ОСНОЩЕНИЕ КОВРОВОГО ПОКРЫТИЯ ЗАЛОВ ДЗЮДО</w:t>
      </w:r>
      <w:r w:rsidRPr="00666386">
        <w:rPr>
          <w:b/>
          <w:bCs/>
          <w:sz w:val="22"/>
          <w:szCs w:val="22"/>
          <w:lang w:val="ru-RU"/>
        </w:rPr>
        <w:t xml:space="preserve">, В РАМКАХ ПРОЕКТА МИНИСТЕРСТВА </w:t>
      </w:r>
      <w:r>
        <w:rPr>
          <w:b/>
          <w:bCs/>
          <w:sz w:val="22"/>
          <w:szCs w:val="22"/>
          <w:lang w:val="ru-RU"/>
        </w:rPr>
        <w:t xml:space="preserve">НАРОДНОГО </w:t>
      </w:r>
      <w:r w:rsidRPr="00666386">
        <w:rPr>
          <w:b/>
          <w:bCs/>
          <w:sz w:val="22"/>
          <w:szCs w:val="22"/>
          <w:lang w:val="ru-RU"/>
        </w:rPr>
        <w:t xml:space="preserve">ОБРАЗОВАНИЯ РЕСПУБЛИКИ УЗБЕКИСТАН </w:t>
      </w:r>
      <w:r w:rsidRPr="00380C5B">
        <w:rPr>
          <w:b/>
          <w:bCs/>
          <w:sz w:val="22"/>
          <w:szCs w:val="22"/>
          <w:lang w:val="ru-RU"/>
        </w:rPr>
        <w:t>«СТРОИТЕЛЬСТВО СПОРТИВНЫХ ЗАЛОВ ДЗЮДО НА ТЕРРИТОРИИ ШКОЛ»</w:t>
      </w:r>
      <w:r w:rsidRPr="00666386">
        <w:rPr>
          <w:b/>
          <w:bCs/>
          <w:sz w:val="22"/>
          <w:szCs w:val="22"/>
          <w:lang w:val="ru-RU"/>
        </w:rPr>
        <w:t xml:space="preserve"> </w:t>
      </w:r>
    </w:p>
    <w:p w:rsidR="004308EE" w:rsidRPr="008639E0" w:rsidRDefault="004308EE" w:rsidP="004308EE">
      <w:pPr>
        <w:jc w:val="center"/>
        <w:rPr>
          <w:sz w:val="22"/>
          <w:szCs w:val="22"/>
          <w:lang w:val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7087"/>
      </w:tblGrid>
      <w:tr w:rsidR="004308EE" w:rsidRPr="00106E90" w:rsidTr="000C0322">
        <w:trPr>
          <w:cantSplit/>
          <w:trHeight w:val="377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E" w:rsidRPr="00A46BAE" w:rsidRDefault="004308EE" w:rsidP="000C0322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4308EE" w:rsidRPr="00A46BAE" w:rsidRDefault="004308EE" w:rsidP="000C0322">
            <w:pPr>
              <w:jc w:val="center"/>
              <w:rPr>
                <w:sz w:val="22"/>
                <w:szCs w:val="22"/>
                <w:lang w:val="ru-RU"/>
              </w:rPr>
            </w:pPr>
            <w:r w:rsidRPr="00A46BAE">
              <w:rPr>
                <w:sz w:val="22"/>
                <w:szCs w:val="22"/>
                <w:lang w:val="ru-RU"/>
              </w:rPr>
              <w:t>НАЗВАНИЕ И АДРЕС ФИРМЫ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E" w:rsidRPr="00062C45" w:rsidRDefault="004308EE" w:rsidP="000C0322">
            <w:pPr>
              <w:rPr>
                <w:sz w:val="22"/>
                <w:szCs w:val="22"/>
                <w:lang w:val="uz-Cyrl-UZ"/>
              </w:rPr>
            </w:pPr>
            <w:r w:rsidRPr="00A46BAE">
              <w:rPr>
                <w:sz w:val="22"/>
                <w:szCs w:val="22"/>
                <w:lang w:val="ru-RU"/>
              </w:rPr>
              <w:t xml:space="preserve">ДАТА: </w:t>
            </w:r>
            <w:r>
              <w:rPr>
                <w:sz w:val="22"/>
                <w:szCs w:val="22"/>
                <w:lang w:val="ru-RU"/>
              </w:rPr>
              <w:t>14 Октября</w:t>
            </w:r>
            <w:r w:rsidRPr="00106E90">
              <w:rPr>
                <w:sz w:val="22"/>
                <w:szCs w:val="22"/>
                <w:lang w:val="uz-Cyrl-UZ"/>
              </w:rPr>
              <w:t xml:space="preserve"> 202</w:t>
            </w:r>
            <w:r>
              <w:rPr>
                <w:sz w:val="22"/>
                <w:szCs w:val="22"/>
                <w:lang w:val="uz-Cyrl-UZ"/>
              </w:rPr>
              <w:t>1</w:t>
            </w:r>
            <w:r w:rsidRPr="00062C45">
              <w:rPr>
                <w:sz w:val="22"/>
                <w:szCs w:val="22"/>
                <w:lang w:val="uz-Cyrl-UZ"/>
              </w:rPr>
              <w:t xml:space="preserve">г. </w:t>
            </w:r>
          </w:p>
        </w:tc>
      </w:tr>
      <w:tr w:rsidR="004308EE" w:rsidRPr="00106E90" w:rsidTr="000C0322">
        <w:trPr>
          <w:cantSplit/>
          <w:trHeight w:val="329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E" w:rsidRPr="00106E90" w:rsidRDefault="004308EE" w:rsidP="000C0322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E" w:rsidRPr="00106E90" w:rsidRDefault="004308EE" w:rsidP="000C0322">
            <w:pPr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106E90">
              <w:rPr>
                <w:rFonts w:eastAsia="Calibri"/>
                <w:sz w:val="22"/>
                <w:szCs w:val="22"/>
                <w:lang w:val="ru-RU"/>
              </w:rPr>
              <w:t xml:space="preserve">ССЫЛКА: </w:t>
            </w:r>
            <w:bookmarkStart w:id="0" w:name="_Hlk67922832"/>
            <w:r w:rsidRPr="00106E90">
              <w:rPr>
                <w:rFonts w:eastAsia="Calibri"/>
                <w:sz w:val="22"/>
                <w:szCs w:val="22"/>
              </w:rPr>
              <w:t>FHS</w:t>
            </w:r>
            <w:r w:rsidRPr="00106E90">
              <w:rPr>
                <w:rFonts w:eastAsia="Calibri"/>
                <w:sz w:val="22"/>
                <w:szCs w:val="22"/>
                <w:lang w:val="ru-RU"/>
              </w:rPr>
              <w:t>/</w:t>
            </w:r>
            <w:r>
              <w:rPr>
                <w:rFonts w:eastAsia="Calibri"/>
                <w:sz w:val="22"/>
                <w:szCs w:val="22"/>
                <w:lang w:val="ru-RU"/>
              </w:rPr>
              <w:t>24</w:t>
            </w:r>
            <w:r w:rsidRPr="00106E90">
              <w:rPr>
                <w:rFonts w:eastAsia="Calibri"/>
                <w:sz w:val="22"/>
                <w:szCs w:val="22"/>
                <w:lang w:val="ru-RU"/>
              </w:rPr>
              <w:t xml:space="preserve">/21 </w:t>
            </w:r>
            <w:r>
              <w:rPr>
                <w:rFonts w:eastAsia="Calibri"/>
                <w:sz w:val="22"/>
                <w:szCs w:val="22"/>
                <w:lang w:val="ru-RU"/>
              </w:rPr>
              <w:t xml:space="preserve">поставка и монтаж систем кондиционирования и оснащение коврового покрытия </w:t>
            </w:r>
            <w:r w:rsidRPr="00106E90">
              <w:rPr>
                <w:rFonts w:eastAsia="Calibri"/>
                <w:sz w:val="22"/>
                <w:szCs w:val="22"/>
                <w:lang w:val="ru-RU"/>
              </w:rPr>
              <w:t>для спортивн</w:t>
            </w:r>
            <w:r>
              <w:rPr>
                <w:rFonts w:eastAsia="Calibri"/>
                <w:sz w:val="22"/>
                <w:szCs w:val="22"/>
                <w:lang w:val="ru-RU"/>
              </w:rPr>
              <w:t>ых</w:t>
            </w:r>
            <w:r w:rsidRPr="00062C45">
              <w:rPr>
                <w:rFonts w:eastAsia="Calibri"/>
                <w:sz w:val="22"/>
                <w:szCs w:val="22"/>
                <w:lang w:val="ru-RU"/>
              </w:rPr>
              <w:t xml:space="preserve"> зал</w:t>
            </w:r>
            <w:r>
              <w:rPr>
                <w:rFonts w:eastAsia="Calibri"/>
                <w:sz w:val="22"/>
                <w:szCs w:val="22"/>
                <w:lang w:val="ru-RU"/>
              </w:rPr>
              <w:t>ов дзюдо</w:t>
            </w:r>
            <w:r w:rsidRPr="00106E90">
              <w:rPr>
                <w:rFonts w:eastAsia="Calibri"/>
                <w:sz w:val="22"/>
                <w:szCs w:val="22"/>
                <w:lang w:val="ru-RU"/>
              </w:rPr>
              <w:t xml:space="preserve"> в рамках проекта Министерства народного образования Республики Узбекистан «Строительство спортивных залов дзюдо на территории школ»</w:t>
            </w:r>
            <w:bookmarkEnd w:id="0"/>
          </w:p>
        </w:tc>
      </w:tr>
    </w:tbl>
    <w:p w:rsidR="004308EE" w:rsidRPr="00106E90" w:rsidRDefault="004308EE" w:rsidP="004308EE">
      <w:pPr>
        <w:spacing w:before="120" w:after="120"/>
        <w:rPr>
          <w:sz w:val="22"/>
          <w:szCs w:val="22"/>
          <w:lang w:val="ru-RU"/>
        </w:rPr>
      </w:pPr>
      <w:r w:rsidRPr="00106E90">
        <w:rPr>
          <w:sz w:val="22"/>
          <w:szCs w:val="22"/>
          <w:lang w:val="ru-RU"/>
        </w:rPr>
        <w:t>Уважаемый г-н / г-жа:</w:t>
      </w:r>
      <w:r>
        <w:rPr>
          <w:sz w:val="22"/>
          <w:szCs w:val="22"/>
          <w:lang w:val="ru-RU"/>
        </w:rPr>
        <w:t xml:space="preserve"> </w:t>
      </w:r>
    </w:p>
    <w:p w:rsidR="004308EE" w:rsidRPr="00106E90" w:rsidRDefault="004308EE" w:rsidP="004308EE">
      <w:pPr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  <w:r w:rsidRPr="00106E90">
        <w:rPr>
          <w:sz w:val="22"/>
          <w:szCs w:val="22"/>
          <w:lang w:val="ru-RU"/>
        </w:rPr>
        <w:t>Просим Вас представить свое Предложение</w:t>
      </w:r>
      <w:r>
        <w:rPr>
          <w:sz w:val="22"/>
          <w:szCs w:val="22"/>
          <w:lang w:val="ru-RU"/>
        </w:rPr>
        <w:t xml:space="preserve"> на</w:t>
      </w:r>
      <w:r w:rsidRPr="00106E90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поставку и</w:t>
      </w:r>
      <w:r w:rsidRPr="00106E90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 xml:space="preserve">монтаж систем </w:t>
      </w:r>
      <w:r w:rsidRPr="00ED1017">
        <w:rPr>
          <w:sz w:val="22"/>
          <w:szCs w:val="22"/>
          <w:lang w:val="ru-RU"/>
        </w:rPr>
        <w:t xml:space="preserve">кондиционирования и </w:t>
      </w:r>
      <w:r>
        <w:rPr>
          <w:sz w:val="22"/>
          <w:szCs w:val="22"/>
          <w:lang w:val="ru-RU"/>
        </w:rPr>
        <w:t xml:space="preserve">оснащение </w:t>
      </w:r>
      <w:r w:rsidRPr="00ED1017">
        <w:rPr>
          <w:sz w:val="22"/>
          <w:szCs w:val="22"/>
          <w:lang w:val="ru-RU"/>
        </w:rPr>
        <w:t>коврового покрытия</w:t>
      </w:r>
      <w:r w:rsidRPr="00106E90">
        <w:rPr>
          <w:rFonts w:eastAsia="Calibri"/>
          <w:sz w:val="22"/>
          <w:szCs w:val="22"/>
          <w:lang w:val="ru-RU"/>
        </w:rPr>
        <w:t xml:space="preserve"> спортивных залов</w:t>
      </w:r>
      <w:r w:rsidRPr="00106E90">
        <w:rPr>
          <w:sz w:val="22"/>
          <w:szCs w:val="22"/>
          <w:lang w:val="ru-RU"/>
        </w:rPr>
        <w:t xml:space="preserve">, подробно описанного в Техническом задании </w:t>
      </w:r>
      <w:r w:rsidRPr="00106E90">
        <w:rPr>
          <w:b/>
          <w:bCs/>
          <w:sz w:val="22"/>
          <w:szCs w:val="22"/>
          <w:lang w:val="ru-RU"/>
        </w:rPr>
        <w:t>(</w:t>
      </w:r>
      <w:r w:rsidRPr="00062C45">
        <w:rPr>
          <w:b/>
          <w:sz w:val="22"/>
          <w:szCs w:val="22"/>
          <w:lang w:val="ru-RU"/>
        </w:rPr>
        <w:t xml:space="preserve">Приложении </w:t>
      </w:r>
      <w:r w:rsidRPr="00106E90">
        <w:rPr>
          <w:b/>
          <w:sz w:val="22"/>
          <w:szCs w:val="22"/>
          <w:lang w:val="ru-RU"/>
        </w:rPr>
        <w:t>1)</w:t>
      </w:r>
      <w:r w:rsidRPr="00106E90">
        <w:rPr>
          <w:sz w:val="22"/>
          <w:szCs w:val="22"/>
          <w:lang w:val="ru-RU"/>
        </w:rPr>
        <w:t xml:space="preserve"> данного Запроса. </w:t>
      </w:r>
    </w:p>
    <w:p w:rsidR="004308EE" w:rsidRPr="00106E90" w:rsidRDefault="004308EE" w:rsidP="004308EE">
      <w:pPr>
        <w:pStyle w:val="Default"/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  <w:r w:rsidRPr="00106E90">
        <w:rPr>
          <w:rFonts w:ascii="Times New Roman" w:hAnsi="Times New Roman" w:cs="Times New Roman"/>
          <w:sz w:val="22"/>
          <w:szCs w:val="22"/>
        </w:rPr>
        <w:t xml:space="preserve">При подготовке Предложения, используйте форму </w:t>
      </w:r>
      <w:r w:rsidRPr="00106E90">
        <w:rPr>
          <w:rFonts w:ascii="Times New Roman" w:hAnsi="Times New Roman" w:cs="Times New Roman"/>
          <w:b/>
          <w:sz w:val="22"/>
          <w:szCs w:val="22"/>
        </w:rPr>
        <w:t>Приложения 2</w:t>
      </w:r>
      <w:r w:rsidRPr="00062C45">
        <w:rPr>
          <w:rFonts w:ascii="Times New Roman" w:hAnsi="Times New Roman" w:cs="Times New Roman"/>
          <w:b/>
          <w:sz w:val="22"/>
          <w:szCs w:val="22"/>
        </w:rPr>
        <w:t>.</w:t>
      </w:r>
      <w:r w:rsidRPr="00106E9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308EE" w:rsidRPr="00106E90" w:rsidRDefault="004308EE" w:rsidP="004308EE">
      <w:pPr>
        <w:spacing w:before="120" w:after="120"/>
        <w:jc w:val="both"/>
        <w:outlineLvl w:val="0"/>
        <w:rPr>
          <w:color w:val="000000"/>
          <w:sz w:val="22"/>
          <w:szCs w:val="22"/>
          <w:lang w:val="ru-RU"/>
        </w:rPr>
      </w:pPr>
      <w:r w:rsidRPr="00106E90">
        <w:rPr>
          <w:color w:val="000000"/>
          <w:sz w:val="22"/>
          <w:szCs w:val="22"/>
          <w:lang w:val="ru-RU"/>
        </w:rPr>
        <w:t xml:space="preserve">Предложения должны быть представлены в одном экземпляре не позднее </w:t>
      </w:r>
      <w:r w:rsidRPr="00106E90">
        <w:rPr>
          <w:b/>
          <w:color w:val="000000"/>
          <w:sz w:val="22"/>
          <w:szCs w:val="22"/>
          <w:lang w:val="ru-RU"/>
        </w:rPr>
        <w:t xml:space="preserve">18.00 часов местного (Ташкентского) времени </w:t>
      </w:r>
      <w:r>
        <w:rPr>
          <w:b/>
          <w:sz w:val="22"/>
          <w:szCs w:val="22"/>
          <w:lang w:val="ru-RU"/>
        </w:rPr>
        <w:t>2</w:t>
      </w:r>
      <w:r w:rsidRPr="00F04762">
        <w:rPr>
          <w:b/>
          <w:sz w:val="22"/>
          <w:szCs w:val="22"/>
          <w:lang w:val="ru-RU"/>
        </w:rPr>
        <w:t>4 октября</w:t>
      </w:r>
      <w:r w:rsidRPr="00106E90">
        <w:rPr>
          <w:b/>
          <w:color w:val="000000"/>
          <w:sz w:val="22"/>
          <w:szCs w:val="22"/>
          <w:lang w:val="ru-RU"/>
        </w:rPr>
        <w:t xml:space="preserve"> 202</w:t>
      </w:r>
      <w:r>
        <w:rPr>
          <w:b/>
          <w:color w:val="000000"/>
          <w:sz w:val="22"/>
          <w:szCs w:val="22"/>
          <w:lang w:val="ru-RU"/>
        </w:rPr>
        <w:t>1</w:t>
      </w:r>
      <w:r w:rsidRPr="00062C45">
        <w:rPr>
          <w:b/>
          <w:color w:val="000000"/>
          <w:sz w:val="22"/>
          <w:szCs w:val="22"/>
          <w:lang w:val="ru-RU"/>
        </w:rPr>
        <w:t xml:space="preserve"> года</w:t>
      </w:r>
      <w:r w:rsidRPr="00106E90">
        <w:rPr>
          <w:b/>
          <w:color w:val="000000"/>
          <w:sz w:val="22"/>
          <w:szCs w:val="22"/>
          <w:lang w:val="ru-RU"/>
        </w:rPr>
        <w:t xml:space="preserve"> </w:t>
      </w:r>
      <w:r w:rsidRPr="00106E90">
        <w:rPr>
          <w:color w:val="000000"/>
          <w:sz w:val="22"/>
          <w:szCs w:val="22"/>
          <w:lang w:val="ru-RU"/>
        </w:rPr>
        <w:t xml:space="preserve">по электронной почте или почтовым курьером по указанному ниже адресу: </w:t>
      </w:r>
    </w:p>
    <w:p w:rsidR="004308EE" w:rsidRPr="00106E90" w:rsidRDefault="004308EE" w:rsidP="004308EE">
      <w:pPr>
        <w:jc w:val="center"/>
        <w:outlineLvl w:val="0"/>
        <w:rPr>
          <w:color w:val="000000"/>
          <w:sz w:val="22"/>
          <w:szCs w:val="22"/>
          <w:lang w:val="ru-RU"/>
        </w:rPr>
      </w:pPr>
      <w:r w:rsidRPr="00106E90">
        <w:rPr>
          <w:color w:val="000000"/>
          <w:sz w:val="22"/>
          <w:szCs w:val="22"/>
          <w:lang w:val="ru-RU"/>
        </w:rPr>
        <w:t>ООО «Falcon Hunting Solutions»</w:t>
      </w:r>
    </w:p>
    <w:p w:rsidR="004308EE" w:rsidRPr="00106E90" w:rsidRDefault="004308EE" w:rsidP="004308EE">
      <w:pPr>
        <w:jc w:val="center"/>
        <w:outlineLvl w:val="0"/>
        <w:rPr>
          <w:color w:val="000000"/>
          <w:sz w:val="22"/>
          <w:szCs w:val="22"/>
          <w:lang w:val="ru-RU"/>
        </w:rPr>
      </w:pPr>
      <w:r w:rsidRPr="00106E90">
        <w:rPr>
          <w:color w:val="000000"/>
          <w:sz w:val="22"/>
          <w:szCs w:val="22"/>
          <w:lang w:val="ru-RU"/>
        </w:rPr>
        <w:t>Город</w:t>
      </w:r>
      <w:r>
        <w:rPr>
          <w:color w:val="000000"/>
          <w:sz w:val="22"/>
          <w:szCs w:val="22"/>
          <w:lang w:val="ru-RU"/>
        </w:rPr>
        <w:t xml:space="preserve"> </w:t>
      </w:r>
      <w:r w:rsidRPr="00106E90">
        <w:rPr>
          <w:color w:val="000000"/>
          <w:sz w:val="22"/>
          <w:szCs w:val="22"/>
          <w:lang w:val="ru-RU"/>
        </w:rPr>
        <w:t>Ташкент, Юнусабадский район</w:t>
      </w:r>
    </w:p>
    <w:p w:rsidR="004308EE" w:rsidRPr="00106E90" w:rsidRDefault="004308EE" w:rsidP="004308EE">
      <w:pPr>
        <w:jc w:val="center"/>
        <w:outlineLvl w:val="0"/>
        <w:rPr>
          <w:color w:val="000000"/>
          <w:sz w:val="22"/>
          <w:szCs w:val="22"/>
          <w:lang w:val="ru-RU"/>
        </w:rPr>
      </w:pPr>
      <w:r w:rsidRPr="00AA016A">
        <w:rPr>
          <w:color w:val="000000"/>
          <w:sz w:val="22"/>
          <w:szCs w:val="22"/>
          <w:lang w:val="ru-RU"/>
        </w:rPr>
        <w:t>Ул. Богишамол, 232 А.</w:t>
      </w:r>
    </w:p>
    <w:p w:rsidR="004308EE" w:rsidRPr="00C156D2" w:rsidRDefault="004308EE" w:rsidP="004308EE">
      <w:pPr>
        <w:jc w:val="center"/>
        <w:outlineLvl w:val="0"/>
        <w:rPr>
          <w:color w:val="000000"/>
          <w:sz w:val="22"/>
          <w:szCs w:val="22"/>
          <w:lang w:val="ru-RU"/>
        </w:rPr>
      </w:pPr>
      <w:r>
        <w:rPr>
          <w:color w:val="000000"/>
          <w:sz w:val="22"/>
          <w:szCs w:val="22"/>
          <w:lang w:val="ru-RU"/>
        </w:rPr>
        <w:t>ОПЕРУ при ЧАКБ «ОРИЕНТ ФИНАНС»</w:t>
      </w:r>
    </w:p>
    <w:p w:rsidR="004308EE" w:rsidRPr="00106E90" w:rsidRDefault="004308EE" w:rsidP="004308EE">
      <w:pPr>
        <w:pStyle w:val="a5"/>
        <w:pBdr>
          <w:bottom w:val="single" w:sz="12" w:space="1" w:color="auto"/>
        </w:pBdr>
        <w:jc w:val="center"/>
        <w:rPr>
          <w:color w:val="000000"/>
          <w:sz w:val="22"/>
          <w:szCs w:val="22"/>
          <w:lang w:val="ru-RU"/>
        </w:rPr>
      </w:pPr>
      <w:r w:rsidRPr="00C156D2">
        <w:rPr>
          <w:color w:val="000000"/>
          <w:sz w:val="22"/>
          <w:szCs w:val="22"/>
          <w:lang w:val="ru-RU"/>
        </w:rPr>
        <w:t xml:space="preserve">МФО </w:t>
      </w:r>
      <w:r>
        <w:rPr>
          <w:color w:val="000000"/>
          <w:sz w:val="22"/>
          <w:szCs w:val="22"/>
          <w:lang w:val="ru-RU"/>
        </w:rPr>
        <w:t>01071</w:t>
      </w:r>
      <w:r w:rsidRPr="00C156D2">
        <w:rPr>
          <w:color w:val="000000"/>
          <w:sz w:val="22"/>
          <w:szCs w:val="22"/>
          <w:lang w:val="ru-RU"/>
        </w:rPr>
        <w:t xml:space="preserve"> ОКЭД </w:t>
      </w:r>
      <w:r>
        <w:rPr>
          <w:color w:val="000000"/>
          <w:sz w:val="22"/>
          <w:szCs w:val="22"/>
          <w:lang w:val="ru-RU"/>
        </w:rPr>
        <w:t>01700</w:t>
      </w:r>
    </w:p>
    <w:p w:rsidR="004308EE" w:rsidRPr="00106E90" w:rsidRDefault="004308EE" w:rsidP="004308EE">
      <w:pPr>
        <w:jc w:val="center"/>
        <w:outlineLvl w:val="0"/>
        <w:rPr>
          <w:sz w:val="22"/>
          <w:szCs w:val="22"/>
          <w:lang w:val="ru-RU"/>
        </w:rPr>
      </w:pPr>
    </w:p>
    <w:p w:rsidR="004308EE" w:rsidRPr="00106E90" w:rsidRDefault="004308EE" w:rsidP="004308EE">
      <w:pPr>
        <w:spacing w:after="120"/>
        <w:jc w:val="center"/>
        <w:outlineLvl w:val="0"/>
        <w:rPr>
          <w:b/>
          <w:sz w:val="22"/>
          <w:szCs w:val="22"/>
          <w:lang w:val="ru-RU"/>
        </w:rPr>
      </w:pPr>
      <w:r w:rsidRPr="00062C45">
        <w:rPr>
          <w:b/>
          <w:sz w:val="22"/>
          <w:szCs w:val="22"/>
          <w:lang w:val="ru-RU"/>
        </w:rPr>
        <w:t>Электронная версия вашего п</w:t>
      </w:r>
      <w:r w:rsidRPr="00106E90">
        <w:rPr>
          <w:b/>
          <w:sz w:val="22"/>
          <w:szCs w:val="22"/>
          <w:lang w:val="ru-RU"/>
        </w:rPr>
        <w:t xml:space="preserve">редложения должна быть отправлена на: </w:t>
      </w:r>
      <w:hyperlink r:id="rId8" w:history="1">
        <w:r w:rsidRPr="00106E90">
          <w:rPr>
            <w:rStyle w:val="aa"/>
            <w:b/>
            <w:sz w:val="22"/>
            <w:szCs w:val="22"/>
          </w:rPr>
          <w:t>info</w:t>
        </w:r>
        <w:r w:rsidRPr="00106E90">
          <w:rPr>
            <w:rStyle w:val="aa"/>
            <w:b/>
            <w:sz w:val="22"/>
            <w:szCs w:val="22"/>
            <w:lang w:val="ru-RU"/>
          </w:rPr>
          <w:t>@</w:t>
        </w:r>
        <w:r w:rsidRPr="00106E90">
          <w:rPr>
            <w:rStyle w:val="aa"/>
            <w:b/>
            <w:sz w:val="22"/>
            <w:szCs w:val="22"/>
          </w:rPr>
          <w:t>fhs</w:t>
        </w:r>
        <w:r w:rsidRPr="00106E90">
          <w:rPr>
            <w:rStyle w:val="aa"/>
            <w:b/>
            <w:sz w:val="22"/>
            <w:szCs w:val="22"/>
            <w:lang w:val="ru-RU"/>
          </w:rPr>
          <w:t>.</w:t>
        </w:r>
        <w:r w:rsidRPr="00106E90">
          <w:rPr>
            <w:rStyle w:val="aa"/>
            <w:b/>
            <w:sz w:val="22"/>
            <w:szCs w:val="22"/>
          </w:rPr>
          <w:t>uz</w:t>
        </w:r>
      </w:hyperlink>
      <w:r w:rsidRPr="00062C45">
        <w:rPr>
          <w:b/>
          <w:sz w:val="22"/>
          <w:szCs w:val="22"/>
          <w:lang w:val="ru-RU"/>
        </w:rPr>
        <w:t>.</w:t>
      </w:r>
    </w:p>
    <w:p w:rsidR="004308EE" w:rsidRPr="00106E90" w:rsidRDefault="004308EE" w:rsidP="004308EE">
      <w:pPr>
        <w:spacing w:before="120" w:after="120"/>
        <w:jc w:val="both"/>
        <w:outlineLvl w:val="0"/>
        <w:rPr>
          <w:b/>
          <w:sz w:val="22"/>
          <w:szCs w:val="22"/>
          <w:lang w:val="ru-RU"/>
        </w:rPr>
      </w:pPr>
      <w:r w:rsidRPr="00106E90">
        <w:rPr>
          <w:sz w:val="22"/>
          <w:szCs w:val="22"/>
          <w:lang w:val="ru-RU"/>
        </w:rPr>
        <w:t xml:space="preserve">Вопросы касательно конкурса должны быть </w:t>
      </w:r>
      <w:r w:rsidRPr="00106E90">
        <w:rPr>
          <w:sz w:val="22"/>
          <w:szCs w:val="22"/>
          <w:lang w:val="uz-Cyrl-UZ"/>
        </w:rPr>
        <w:t xml:space="preserve">направлены </w:t>
      </w:r>
      <w:r w:rsidRPr="00106E90">
        <w:rPr>
          <w:sz w:val="22"/>
          <w:szCs w:val="22"/>
          <w:lang w:val="ru-RU"/>
        </w:rPr>
        <w:t xml:space="preserve">в письменном виде на </w:t>
      </w:r>
      <w:hyperlink r:id="rId9" w:history="1">
        <w:r w:rsidRPr="00106E90">
          <w:rPr>
            <w:rStyle w:val="aa"/>
            <w:b/>
            <w:sz w:val="22"/>
            <w:szCs w:val="22"/>
          </w:rPr>
          <w:t>info</w:t>
        </w:r>
        <w:r w:rsidRPr="00106E90">
          <w:rPr>
            <w:rStyle w:val="aa"/>
            <w:b/>
            <w:sz w:val="22"/>
            <w:szCs w:val="22"/>
            <w:lang w:val="ru-RU"/>
          </w:rPr>
          <w:t>@</w:t>
        </w:r>
        <w:r w:rsidRPr="00106E90">
          <w:rPr>
            <w:rStyle w:val="aa"/>
            <w:b/>
            <w:sz w:val="22"/>
            <w:szCs w:val="22"/>
          </w:rPr>
          <w:t>fhs</w:t>
        </w:r>
        <w:r w:rsidRPr="00106E90">
          <w:rPr>
            <w:rStyle w:val="aa"/>
            <w:b/>
            <w:sz w:val="22"/>
            <w:szCs w:val="22"/>
            <w:lang w:val="ru-RU"/>
          </w:rPr>
          <w:t>.</w:t>
        </w:r>
        <w:r w:rsidRPr="00106E90">
          <w:rPr>
            <w:rStyle w:val="aa"/>
            <w:b/>
            <w:sz w:val="22"/>
            <w:szCs w:val="22"/>
          </w:rPr>
          <w:t>uz</w:t>
        </w:r>
      </w:hyperlink>
      <w:r w:rsidRPr="00062C45">
        <w:rPr>
          <w:sz w:val="22"/>
          <w:szCs w:val="22"/>
          <w:lang w:val="ru-RU"/>
        </w:rPr>
        <w:t xml:space="preserve"> </w:t>
      </w:r>
      <w:r w:rsidRPr="00106E90">
        <w:rPr>
          <w:b/>
          <w:sz w:val="22"/>
          <w:szCs w:val="22"/>
          <w:lang w:val="uz-Cyrl-UZ"/>
        </w:rPr>
        <w:t>до</w:t>
      </w:r>
      <w:r w:rsidRPr="00106E90">
        <w:rPr>
          <w:b/>
          <w:sz w:val="22"/>
          <w:szCs w:val="22"/>
          <w:lang w:val="ru-RU"/>
        </w:rPr>
        <w:t xml:space="preserve"> 16.00</w:t>
      </w:r>
      <w:r w:rsidRPr="00106E90">
        <w:rPr>
          <w:sz w:val="22"/>
          <w:szCs w:val="22"/>
          <w:lang w:val="ru-RU"/>
        </w:rPr>
        <w:t xml:space="preserve"> местного (Ташкентского) времени </w:t>
      </w:r>
      <w:r>
        <w:rPr>
          <w:b/>
          <w:bCs/>
          <w:sz w:val="22"/>
          <w:szCs w:val="22"/>
          <w:lang w:val="ru-RU"/>
        </w:rPr>
        <w:t>24</w:t>
      </w:r>
      <w:r w:rsidRPr="00F04762">
        <w:rPr>
          <w:b/>
          <w:bCs/>
          <w:sz w:val="22"/>
          <w:szCs w:val="22"/>
          <w:lang w:val="ru-RU"/>
        </w:rPr>
        <w:t xml:space="preserve"> </w:t>
      </w:r>
      <w:r>
        <w:rPr>
          <w:b/>
          <w:bCs/>
          <w:sz w:val="22"/>
          <w:szCs w:val="22"/>
          <w:lang w:val="ru-RU"/>
        </w:rPr>
        <w:t xml:space="preserve">октября </w:t>
      </w:r>
      <w:r w:rsidRPr="00062C45">
        <w:rPr>
          <w:b/>
          <w:bCs/>
          <w:color w:val="000000"/>
          <w:sz w:val="22"/>
          <w:szCs w:val="22"/>
          <w:lang w:val="ru-RU"/>
        </w:rPr>
        <w:t>20</w:t>
      </w:r>
      <w:r w:rsidRPr="00106E90">
        <w:rPr>
          <w:b/>
          <w:bCs/>
          <w:color w:val="000000"/>
          <w:sz w:val="22"/>
          <w:szCs w:val="22"/>
          <w:lang w:val="ru-RU"/>
        </w:rPr>
        <w:t>2</w:t>
      </w:r>
      <w:r>
        <w:rPr>
          <w:b/>
          <w:bCs/>
          <w:color w:val="000000"/>
          <w:sz w:val="22"/>
          <w:szCs w:val="22"/>
          <w:lang w:val="ru-RU"/>
        </w:rPr>
        <w:t>1</w:t>
      </w:r>
      <w:r w:rsidRPr="00062C45">
        <w:rPr>
          <w:b/>
          <w:bCs/>
          <w:sz w:val="22"/>
          <w:szCs w:val="22"/>
          <w:lang w:val="uz-Cyrl-UZ"/>
        </w:rPr>
        <w:t>г</w:t>
      </w:r>
      <w:r w:rsidRPr="00106E90">
        <w:rPr>
          <w:b/>
          <w:sz w:val="22"/>
          <w:szCs w:val="22"/>
          <w:lang w:val="ru-RU"/>
        </w:rPr>
        <w:t xml:space="preserve">. </w:t>
      </w:r>
    </w:p>
    <w:p w:rsidR="004308EE" w:rsidRPr="00106E90" w:rsidRDefault="004308EE" w:rsidP="004308EE">
      <w:pPr>
        <w:spacing w:before="120" w:after="120"/>
        <w:jc w:val="both"/>
        <w:outlineLvl w:val="0"/>
        <w:rPr>
          <w:sz w:val="22"/>
          <w:szCs w:val="22"/>
          <w:lang w:val="ru-RU"/>
        </w:rPr>
      </w:pPr>
      <w:r w:rsidRPr="00106E90">
        <w:rPr>
          <w:sz w:val="22"/>
          <w:szCs w:val="22"/>
          <w:lang w:val="ru-RU"/>
        </w:rPr>
        <w:t xml:space="preserve">Размер предоставляемого по электронной почте Предложения не должен превышать </w:t>
      </w:r>
      <w:r w:rsidRPr="00106E90">
        <w:rPr>
          <w:b/>
          <w:sz w:val="22"/>
          <w:szCs w:val="22"/>
          <w:lang w:val="ru-RU"/>
        </w:rPr>
        <w:t>5 МБ</w:t>
      </w:r>
      <w:r w:rsidRPr="00106E90">
        <w:rPr>
          <w:sz w:val="22"/>
          <w:szCs w:val="22"/>
          <w:lang w:val="ru-RU"/>
        </w:rPr>
        <w:t xml:space="preserve">, содержать вирусы и составлять не более чем 3 сообщения электронной почты, в противном случае таковые Предложения будут отклонены. В теме электронного сообщения, отправляемого на </w:t>
      </w:r>
      <w:hyperlink r:id="rId10" w:history="1">
        <w:r w:rsidRPr="00106E90">
          <w:rPr>
            <w:rStyle w:val="aa"/>
            <w:b/>
            <w:sz w:val="22"/>
            <w:szCs w:val="22"/>
          </w:rPr>
          <w:t>info</w:t>
        </w:r>
        <w:r w:rsidRPr="00106E90">
          <w:rPr>
            <w:rStyle w:val="aa"/>
            <w:b/>
            <w:sz w:val="22"/>
            <w:szCs w:val="22"/>
            <w:lang w:val="ru-RU"/>
          </w:rPr>
          <w:t>@</w:t>
        </w:r>
        <w:r w:rsidRPr="00106E90">
          <w:rPr>
            <w:rStyle w:val="aa"/>
            <w:b/>
            <w:sz w:val="22"/>
            <w:szCs w:val="22"/>
          </w:rPr>
          <w:t>fhs</w:t>
        </w:r>
        <w:r w:rsidRPr="00106E90">
          <w:rPr>
            <w:rStyle w:val="aa"/>
            <w:b/>
            <w:sz w:val="22"/>
            <w:szCs w:val="22"/>
            <w:lang w:val="ru-RU"/>
          </w:rPr>
          <w:t>.</w:t>
        </w:r>
        <w:r w:rsidRPr="00106E90">
          <w:rPr>
            <w:rStyle w:val="aa"/>
            <w:b/>
            <w:sz w:val="22"/>
            <w:szCs w:val="22"/>
          </w:rPr>
          <w:t>uz</w:t>
        </w:r>
      </w:hyperlink>
      <w:r w:rsidRPr="00062C45">
        <w:rPr>
          <w:sz w:val="22"/>
          <w:szCs w:val="22"/>
          <w:lang w:val="ru-RU"/>
        </w:rPr>
        <w:t>, должно указываться следующе</w:t>
      </w:r>
      <w:r w:rsidRPr="00106E90">
        <w:rPr>
          <w:sz w:val="22"/>
          <w:szCs w:val="22"/>
          <w:lang w:val="ru-RU"/>
        </w:rPr>
        <w:t>е:</w:t>
      </w:r>
    </w:p>
    <w:p w:rsidR="004308EE" w:rsidRPr="00106E90" w:rsidRDefault="004308EE" w:rsidP="004308EE">
      <w:pPr>
        <w:autoSpaceDE w:val="0"/>
        <w:autoSpaceDN w:val="0"/>
        <w:adjustRightInd w:val="0"/>
        <w:jc w:val="center"/>
        <w:rPr>
          <w:rFonts w:eastAsia="Calibri"/>
          <w:bCs/>
          <w:sz w:val="22"/>
          <w:szCs w:val="22"/>
          <w:lang w:val="ru-RU"/>
        </w:rPr>
      </w:pPr>
      <w:r w:rsidRPr="00106E90">
        <w:rPr>
          <w:b/>
          <w:sz w:val="22"/>
          <w:szCs w:val="22"/>
          <w:lang w:val="ru-RU"/>
        </w:rPr>
        <w:t xml:space="preserve">Тема: </w:t>
      </w:r>
      <w:bookmarkStart w:id="1" w:name="_Hlk82101439"/>
      <w:r w:rsidRPr="00056349">
        <w:rPr>
          <w:rFonts w:eastAsia="Calibri"/>
          <w:sz w:val="22"/>
          <w:szCs w:val="22"/>
        </w:rPr>
        <w:t>FHS</w:t>
      </w:r>
      <w:r>
        <w:rPr>
          <w:rFonts w:eastAsia="Calibri"/>
          <w:sz w:val="22"/>
          <w:szCs w:val="22"/>
          <w:lang w:val="ru-RU"/>
        </w:rPr>
        <w:t>/24</w:t>
      </w:r>
      <w:r w:rsidRPr="00056349">
        <w:rPr>
          <w:rFonts w:eastAsia="Calibri"/>
          <w:sz w:val="22"/>
          <w:szCs w:val="22"/>
          <w:lang w:val="ru-RU"/>
        </w:rPr>
        <w:t>/</w:t>
      </w:r>
      <w:r>
        <w:rPr>
          <w:rFonts w:eastAsia="Calibri"/>
          <w:sz w:val="22"/>
          <w:szCs w:val="22"/>
          <w:lang w:val="ru-RU"/>
        </w:rPr>
        <w:t>21</w:t>
      </w:r>
      <w:r w:rsidRPr="00C45D36">
        <w:rPr>
          <w:rFonts w:eastAsia="Calibri"/>
          <w:sz w:val="22"/>
          <w:szCs w:val="22"/>
          <w:lang w:val="ru-RU"/>
        </w:rPr>
        <w:t xml:space="preserve"> </w:t>
      </w:r>
      <w:r>
        <w:rPr>
          <w:rFonts w:eastAsia="Calibri"/>
          <w:sz w:val="22"/>
          <w:szCs w:val="22"/>
          <w:lang w:val="ru-RU"/>
        </w:rPr>
        <w:t>поставка и монтаж систем кондиционирования и оснащение коврового покрытия</w:t>
      </w:r>
      <w:r w:rsidRPr="00056349">
        <w:rPr>
          <w:rFonts w:eastAsia="Calibri"/>
          <w:sz w:val="22"/>
          <w:szCs w:val="22"/>
          <w:lang w:val="ru-RU"/>
        </w:rPr>
        <w:t xml:space="preserve"> для </w:t>
      </w:r>
      <w:r>
        <w:rPr>
          <w:rFonts w:eastAsia="Calibri"/>
          <w:sz w:val="22"/>
          <w:szCs w:val="22"/>
          <w:lang w:val="ru-RU"/>
        </w:rPr>
        <w:t>спортивных залов</w:t>
      </w:r>
      <w:r w:rsidRPr="00056349">
        <w:rPr>
          <w:rFonts w:eastAsia="Calibri"/>
          <w:sz w:val="22"/>
          <w:szCs w:val="22"/>
          <w:lang w:val="ru-RU"/>
        </w:rPr>
        <w:t>, в рамках проекта Министерства народного образования Республики Узбекистан «Строительство спортивных залов дзюдо на территории школ»</w:t>
      </w:r>
      <w:bookmarkEnd w:id="1"/>
      <w:r w:rsidRPr="00106E90">
        <w:rPr>
          <w:rFonts w:eastAsia="Calibri"/>
          <w:bCs/>
          <w:sz w:val="22"/>
          <w:szCs w:val="22"/>
          <w:lang w:val="ru-RU"/>
        </w:rPr>
        <w:t>.</w:t>
      </w:r>
    </w:p>
    <w:p w:rsidR="004308EE" w:rsidRPr="00106E90" w:rsidRDefault="004308EE" w:rsidP="004308EE">
      <w:pPr>
        <w:autoSpaceDE w:val="0"/>
        <w:autoSpaceDN w:val="0"/>
        <w:adjustRightInd w:val="0"/>
        <w:jc w:val="center"/>
        <w:rPr>
          <w:b/>
          <w:sz w:val="22"/>
          <w:szCs w:val="22"/>
          <w:lang w:val="ru-RU"/>
        </w:rPr>
      </w:pPr>
    </w:p>
    <w:p w:rsidR="004308EE" w:rsidRPr="00106E90" w:rsidRDefault="004308EE" w:rsidP="004308EE">
      <w:pPr>
        <w:jc w:val="both"/>
        <w:outlineLvl w:val="0"/>
        <w:rPr>
          <w:sz w:val="22"/>
          <w:szCs w:val="22"/>
          <w:lang w:val="ru-RU"/>
        </w:rPr>
      </w:pPr>
      <w:r w:rsidRPr="00062C45">
        <w:rPr>
          <w:sz w:val="22"/>
          <w:szCs w:val="22"/>
          <w:lang w:val="ru-RU"/>
        </w:rPr>
        <w:t>Конверт должен быть оформл</w:t>
      </w:r>
      <w:r w:rsidRPr="00106E90">
        <w:rPr>
          <w:sz w:val="22"/>
          <w:szCs w:val="22"/>
          <w:lang w:val="ru-RU"/>
        </w:rPr>
        <w:t xml:space="preserve">ен следующим образом при представлении предложения на вышеупомянутый адрес: </w:t>
      </w:r>
    </w:p>
    <w:p w:rsidR="004308EE" w:rsidRPr="00106E90" w:rsidRDefault="004308EE" w:rsidP="004308EE">
      <w:pPr>
        <w:ind w:firstLine="720"/>
        <w:jc w:val="center"/>
        <w:outlineLvl w:val="0"/>
        <w:rPr>
          <w:sz w:val="22"/>
          <w:szCs w:val="22"/>
        </w:rPr>
      </w:pPr>
      <w:r w:rsidRPr="00106E90">
        <w:rPr>
          <w:sz w:val="22"/>
          <w:szCs w:val="22"/>
        </w:rPr>
        <w:t>«</w:t>
      </w:r>
      <w:r w:rsidRPr="00106E90">
        <w:rPr>
          <w:sz w:val="22"/>
          <w:szCs w:val="22"/>
          <w:lang w:val="ru-RU"/>
        </w:rPr>
        <w:t>КОМУ</w:t>
      </w:r>
      <w:r w:rsidRPr="00106E90">
        <w:rPr>
          <w:sz w:val="22"/>
          <w:szCs w:val="22"/>
        </w:rPr>
        <w:t xml:space="preserve">: </w:t>
      </w:r>
      <w:r w:rsidRPr="00106E90">
        <w:rPr>
          <w:color w:val="000000"/>
          <w:sz w:val="22"/>
          <w:szCs w:val="22"/>
          <w:lang w:val="ru-RU"/>
        </w:rPr>
        <w:t>ООО</w:t>
      </w:r>
      <w:r w:rsidRPr="00106E90">
        <w:rPr>
          <w:color w:val="000000"/>
          <w:sz w:val="22"/>
          <w:szCs w:val="22"/>
        </w:rPr>
        <w:t xml:space="preserve"> «Falcon Hunting Solutions»</w:t>
      </w:r>
    </w:p>
    <w:p w:rsidR="004308EE" w:rsidRPr="00106E90" w:rsidRDefault="004308EE" w:rsidP="004308EE">
      <w:pPr>
        <w:ind w:firstLine="720"/>
        <w:jc w:val="center"/>
        <w:outlineLvl w:val="0"/>
        <w:rPr>
          <w:sz w:val="22"/>
          <w:szCs w:val="22"/>
          <w:lang w:val="ru-RU"/>
        </w:rPr>
      </w:pPr>
      <w:r w:rsidRPr="00106E90">
        <w:rPr>
          <w:sz w:val="22"/>
          <w:szCs w:val="22"/>
          <w:lang w:val="ru-RU"/>
        </w:rPr>
        <w:t>ВНИМАНИЕ: ОТДЕЛУ, ВСКРЫВАЮЩЕМУ ПРЕДЛОЖЕНИЯ</w:t>
      </w:r>
    </w:p>
    <w:p w:rsidR="004308EE" w:rsidRPr="00106E90" w:rsidRDefault="004308EE" w:rsidP="004308EE">
      <w:pPr>
        <w:ind w:firstLine="720"/>
        <w:jc w:val="center"/>
        <w:outlineLvl w:val="0"/>
        <w:rPr>
          <w:rFonts w:eastAsia="Calibri"/>
          <w:sz w:val="22"/>
          <w:szCs w:val="22"/>
          <w:lang w:val="ru-RU"/>
        </w:rPr>
      </w:pPr>
      <w:r w:rsidRPr="00106E90">
        <w:rPr>
          <w:sz w:val="22"/>
          <w:szCs w:val="22"/>
          <w:lang w:val="ru-RU"/>
        </w:rPr>
        <w:t xml:space="preserve">ЗАПЕЧАТАННОЕ ПРЕДЛОЖЕНИЕ: </w:t>
      </w:r>
      <w:r w:rsidRPr="00056349">
        <w:rPr>
          <w:rFonts w:eastAsia="Calibri"/>
          <w:sz w:val="22"/>
          <w:szCs w:val="22"/>
        </w:rPr>
        <w:t>FHS</w:t>
      </w:r>
      <w:r>
        <w:rPr>
          <w:rFonts w:eastAsia="Calibri"/>
          <w:sz w:val="22"/>
          <w:szCs w:val="22"/>
          <w:lang w:val="ru-RU"/>
        </w:rPr>
        <w:t>/24</w:t>
      </w:r>
      <w:r w:rsidRPr="00056349">
        <w:rPr>
          <w:rFonts w:eastAsia="Calibri"/>
          <w:sz w:val="22"/>
          <w:szCs w:val="22"/>
          <w:lang w:val="ru-RU"/>
        </w:rPr>
        <w:t xml:space="preserve">/21 </w:t>
      </w:r>
      <w:r>
        <w:rPr>
          <w:rFonts w:eastAsia="Calibri"/>
          <w:sz w:val="22"/>
          <w:szCs w:val="22"/>
          <w:lang w:val="ru-RU"/>
        </w:rPr>
        <w:t xml:space="preserve">поставка и монтаж систем кондиционирования и оснащение коврового покрытия </w:t>
      </w:r>
      <w:r w:rsidRPr="00106E90">
        <w:rPr>
          <w:rFonts w:eastAsia="Calibri"/>
          <w:sz w:val="22"/>
          <w:szCs w:val="22"/>
          <w:lang w:val="ru-RU"/>
        </w:rPr>
        <w:t>для спортивн</w:t>
      </w:r>
      <w:r>
        <w:rPr>
          <w:rFonts w:eastAsia="Calibri"/>
          <w:sz w:val="22"/>
          <w:szCs w:val="22"/>
          <w:lang w:val="ru-RU"/>
        </w:rPr>
        <w:t>ых</w:t>
      </w:r>
      <w:r w:rsidRPr="00062C45">
        <w:rPr>
          <w:rFonts w:eastAsia="Calibri"/>
          <w:sz w:val="22"/>
          <w:szCs w:val="22"/>
          <w:lang w:val="ru-RU"/>
        </w:rPr>
        <w:t xml:space="preserve"> зал</w:t>
      </w:r>
      <w:r>
        <w:rPr>
          <w:rFonts w:eastAsia="Calibri"/>
          <w:sz w:val="22"/>
          <w:szCs w:val="22"/>
          <w:lang w:val="ru-RU"/>
        </w:rPr>
        <w:t>ов дзюдо</w:t>
      </w:r>
      <w:r w:rsidRPr="00056349">
        <w:rPr>
          <w:rFonts w:eastAsia="Calibri"/>
          <w:sz w:val="22"/>
          <w:szCs w:val="22"/>
          <w:lang w:val="ru-RU"/>
        </w:rPr>
        <w:t>, в рамках проекта Министерства народного образования Республики Узбекистан «Строительство спортивных залов дзюдо на территории школ»</w:t>
      </w:r>
    </w:p>
    <w:p w:rsidR="004308EE" w:rsidRPr="00106E90" w:rsidRDefault="004308EE" w:rsidP="004308EE">
      <w:pPr>
        <w:ind w:firstLine="720"/>
        <w:jc w:val="center"/>
        <w:outlineLvl w:val="0"/>
        <w:rPr>
          <w:sz w:val="22"/>
          <w:szCs w:val="22"/>
          <w:lang w:val="ru-RU"/>
        </w:rPr>
      </w:pPr>
    </w:p>
    <w:p w:rsidR="004308EE" w:rsidRPr="00106E90" w:rsidRDefault="004308EE" w:rsidP="004308EE">
      <w:pPr>
        <w:ind w:firstLine="720"/>
        <w:jc w:val="center"/>
        <w:outlineLvl w:val="0"/>
        <w:rPr>
          <w:sz w:val="22"/>
          <w:szCs w:val="22"/>
          <w:lang w:val="ru-RU"/>
        </w:rPr>
      </w:pPr>
      <w:r w:rsidRPr="00106E90">
        <w:rPr>
          <w:sz w:val="22"/>
          <w:szCs w:val="22"/>
          <w:lang w:val="ru-RU"/>
        </w:rPr>
        <w:t>ПОСТАВЩИК: (НАЗВАНИЕ И АДРЕС ВАШЕЙ КОМПАНИИ)</w:t>
      </w:r>
    </w:p>
    <w:p w:rsidR="004308EE" w:rsidRPr="00106E90" w:rsidRDefault="004308EE" w:rsidP="004308EE">
      <w:pPr>
        <w:ind w:firstLine="720"/>
        <w:jc w:val="center"/>
        <w:outlineLvl w:val="0"/>
        <w:rPr>
          <w:b/>
          <w:sz w:val="22"/>
          <w:szCs w:val="22"/>
          <w:lang w:val="ru-RU"/>
        </w:rPr>
      </w:pPr>
      <w:r w:rsidRPr="00106E90">
        <w:rPr>
          <w:sz w:val="22"/>
          <w:szCs w:val="22"/>
          <w:lang w:val="ru-RU"/>
        </w:rPr>
        <w:t xml:space="preserve">СРОК ПОДАЧИ: </w:t>
      </w:r>
      <w:r w:rsidRPr="00106E90">
        <w:rPr>
          <w:b/>
          <w:sz w:val="22"/>
          <w:szCs w:val="22"/>
          <w:lang w:val="ru-RU"/>
        </w:rPr>
        <w:t xml:space="preserve">18.00 (Ташкентское время (GMT+5)) </w:t>
      </w:r>
      <w:r>
        <w:rPr>
          <w:b/>
          <w:sz w:val="22"/>
          <w:szCs w:val="22"/>
          <w:lang w:val="ru-RU"/>
        </w:rPr>
        <w:t>2</w:t>
      </w:r>
      <w:r w:rsidRPr="0079294D">
        <w:rPr>
          <w:b/>
          <w:sz w:val="22"/>
          <w:szCs w:val="22"/>
          <w:lang w:val="ru-RU"/>
        </w:rPr>
        <w:t>4</w:t>
      </w:r>
      <w:r w:rsidRPr="00062C45">
        <w:rPr>
          <w:b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ru-RU"/>
        </w:rPr>
        <w:t xml:space="preserve">Октября </w:t>
      </w:r>
      <w:r w:rsidRPr="00106E90">
        <w:rPr>
          <w:b/>
          <w:color w:val="000000"/>
          <w:sz w:val="22"/>
          <w:szCs w:val="22"/>
          <w:lang w:val="ru-RU"/>
        </w:rPr>
        <w:t>202</w:t>
      </w:r>
      <w:r>
        <w:rPr>
          <w:b/>
          <w:color w:val="000000"/>
          <w:sz w:val="22"/>
          <w:szCs w:val="22"/>
          <w:lang w:val="ru-RU"/>
        </w:rPr>
        <w:t>1</w:t>
      </w:r>
      <w:r w:rsidRPr="00062C45">
        <w:rPr>
          <w:b/>
          <w:color w:val="000000"/>
          <w:sz w:val="22"/>
          <w:szCs w:val="22"/>
          <w:lang w:val="ru-RU"/>
        </w:rPr>
        <w:t xml:space="preserve"> </w:t>
      </w:r>
      <w:r w:rsidRPr="00062C45">
        <w:rPr>
          <w:b/>
          <w:sz w:val="22"/>
          <w:szCs w:val="22"/>
          <w:lang w:val="ru-RU"/>
        </w:rPr>
        <w:t>г.</w:t>
      </w:r>
    </w:p>
    <w:p w:rsidR="004308EE" w:rsidRPr="00106E90" w:rsidRDefault="004308EE" w:rsidP="004308EE">
      <w:pPr>
        <w:jc w:val="center"/>
        <w:outlineLvl w:val="0"/>
        <w:rPr>
          <w:sz w:val="22"/>
          <w:szCs w:val="22"/>
          <w:lang w:val="ru-RU"/>
        </w:rPr>
      </w:pPr>
      <w:r w:rsidRPr="00106E90">
        <w:rPr>
          <w:sz w:val="22"/>
          <w:szCs w:val="22"/>
          <w:lang w:val="ru-RU"/>
        </w:rPr>
        <w:t>Предложения не должны вскрываться на проходной»</w:t>
      </w:r>
      <w:r w:rsidRPr="00106E90">
        <w:rPr>
          <w:sz w:val="22"/>
          <w:szCs w:val="22"/>
          <w:lang w:val="ru-RU"/>
        </w:rPr>
        <w:cr/>
      </w:r>
    </w:p>
    <w:p w:rsidR="004308EE" w:rsidRPr="00106E90" w:rsidRDefault="004308EE" w:rsidP="004308EE">
      <w:pPr>
        <w:jc w:val="both"/>
        <w:outlineLvl w:val="0"/>
        <w:rPr>
          <w:sz w:val="22"/>
          <w:szCs w:val="22"/>
          <w:lang w:val="ru-RU"/>
        </w:rPr>
      </w:pPr>
    </w:p>
    <w:p w:rsidR="004308EE" w:rsidRPr="00106E90" w:rsidRDefault="004308EE" w:rsidP="004308EE">
      <w:pPr>
        <w:jc w:val="both"/>
        <w:outlineLvl w:val="0"/>
        <w:rPr>
          <w:sz w:val="22"/>
          <w:szCs w:val="22"/>
          <w:lang w:val="ru-RU"/>
        </w:rPr>
      </w:pPr>
    </w:p>
    <w:p w:rsidR="004308EE" w:rsidRPr="00106E90" w:rsidRDefault="004308EE" w:rsidP="004308EE">
      <w:pPr>
        <w:jc w:val="both"/>
        <w:outlineLvl w:val="0"/>
        <w:rPr>
          <w:sz w:val="22"/>
          <w:szCs w:val="22"/>
          <w:lang w:val="ru-RU"/>
        </w:rPr>
      </w:pPr>
      <w:r w:rsidRPr="00106E90">
        <w:rPr>
          <w:sz w:val="22"/>
          <w:szCs w:val="22"/>
          <w:lang w:val="ru-RU"/>
        </w:rPr>
        <w:t xml:space="preserve">Вы несете ответственность за обеспечение поступления заявки по адресу в указанный срок. Коммерческие предложения, полученные </w:t>
      </w:r>
      <w:r w:rsidRPr="00106E90">
        <w:rPr>
          <w:color w:val="000000"/>
          <w:sz w:val="22"/>
          <w:szCs w:val="22"/>
          <w:lang w:val="ru-RU"/>
        </w:rPr>
        <w:t>ООО «</w:t>
      </w:r>
      <w:r w:rsidRPr="00106E90">
        <w:rPr>
          <w:color w:val="000000"/>
          <w:sz w:val="22"/>
          <w:szCs w:val="22"/>
        </w:rPr>
        <w:t>Falcon</w:t>
      </w:r>
      <w:r w:rsidRPr="00106E90">
        <w:rPr>
          <w:color w:val="000000"/>
          <w:sz w:val="22"/>
          <w:szCs w:val="22"/>
          <w:lang w:val="ru-RU"/>
        </w:rPr>
        <w:t xml:space="preserve"> </w:t>
      </w:r>
      <w:r w:rsidRPr="00106E90">
        <w:rPr>
          <w:color w:val="000000"/>
          <w:sz w:val="22"/>
          <w:szCs w:val="22"/>
        </w:rPr>
        <w:t>Hunting</w:t>
      </w:r>
      <w:r w:rsidRPr="00106E90">
        <w:rPr>
          <w:color w:val="000000"/>
          <w:sz w:val="22"/>
          <w:szCs w:val="22"/>
          <w:lang w:val="ru-RU"/>
        </w:rPr>
        <w:t xml:space="preserve"> </w:t>
      </w:r>
      <w:r w:rsidRPr="00106E90">
        <w:rPr>
          <w:color w:val="000000"/>
          <w:sz w:val="22"/>
          <w:szCs w:val="22"/>
        </w:rPr>
        <w:t>Solutions</w:t>
      </w:r>
      <w:r w:rsidRPr="00106E90">
        <w:rPr>
          <w:color w:val="000000"/>
          <w:sz w:val="22"/>
          <w:szCs w:val="22"/>
          <w:lang w:val="ru-RU"/>
        </w:rPr>
        <w:t>»</w:t>
      </w:r>
      <w:r w:rsidRPr="00106E90">
        <w:rPr>
          <w:sz w:val="22"/>
          <w:szCs w:val="22"/>
          <w:lang w:val="ru-RU"/>
        </w:rPr>
        <w:t xml:space="preserve"> после указанного выше срока по любой причине, не будут рассматриваться. Если Вы отправляете Ваше Предложение по электронной почте, просьба </w:t>
      </w:r>
      <w:r w:rsidRPr="00106E90">
        <w:rPr>
          <w:sz w:val="22"/>
          <w:szCs w:val="22"/>
          <w:lang w:val="ru-RU"/>
        </w:rPr>
        <w:lastRenderedPageBreak/>
        <w:t xml:space="preserve">обеспечить, чтобы оно было подписано и сохранено в формате </w:t>
      </w:r>
      <w:r w:rsidRPr="00106E90">
        <w:rPr>
          <w:sz w:val="22"/>
          <w:szCs w:val="22"/>
        </w:rPr>
        <w:t>pdf</w:t>
      </w:r>
      <w:r w:rsidRPr="00106E90">
        <w:rPr>
          <w:sz w:val="22"/>
          <w:szCs w:val="22"/>
          <w:lang w:val="ru-RU"/>
        </w:rPr>
        <w:t>, без вирусов или поврежденных файлов в противном случае такие Предложения не будут рассматриваться.</w:t>
      </w:r>
    </w:p>
    <w:p w:rsidR="004308EE" w:rsidRPr="00106E90" w:rsidRDefault="004308EE" w:rsidP="004308EE">
      <w:pPr>
        <w:jc w:val="both"/>
        <w:rPr>
          <w:sz w:val="22"/>
          <w:szCs w:val="22"/>
          <w:lang w:val="ru-RU"/>
        </w:rPr>
      </w:pPr>
    </w:p>
    <w:p w:rsidR="004308EE" w:rsidRPr="00106E90" w:rsidRDefault="004308EE" w:rsidP="004308EE">
      <w:pPr>
        <w:jc w:val="both"/>
        <w:rPr>
          <w:i/>
          <w:iCs/>
          <w:sz w:val="22"/>
          <w:szCs w:val="22"/>
          <w:lang w:val="ru-RU"/>
        </w:rPr>
      </w:pPr>
      <w:r w:rsidRPr="00106E90">
        <w:rPr>
          <w:sz w:val="22"/>
          <w:szCs w:val="22"/>
          <w:lang w:val="ru-RU"/>
        </w:rPr>
        <w:t xml:space="preserve">Просим принять к сведению следующие требования и условия, касающиеся вышеуказанных услуг: </w:t>
      </w:r>
    </w:p>
    <w:p w:rsidR="004308EE" w:rsidRPr="00106E90" w:rsidRDefault="004308EE" w:rsidP="004308EE">
      <w:pPr>
        <w:jc w:val="both"/>
        <w:rPr>
          <w:sz w:val="22"/>
          <w:szCs w:val="22"/>
          <w:lang w:val="ru-RU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7088"/>
      </w:tblGrid>
      <w:tr w:rsidR="004308EE" w:rsidRPr="00982A8D" w:rsidTr="000C0322">
        <w:trPr>
          <w:cantSplit/>
          <w:trHeight w:val="61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E" w:rsidRPr="00106E90" w:rsidRDefault="004308EE" w:rsidP="000C0322">
            <w:pPr>
              <w:rPr>
                <w:sz w:val="22"/>
                <w:szCs w:val="22"/>
                <w:lang w:val="ru-RU"/>
              </w:rPr>
            </w:pPr>
            <w:r w:rsidRPr="00106E90">
              <w:rPr>
                <w:sz w:val="22"/>
                <w:szCs w:val="22"/>
                <w:lang w:val="ru-RU"/>
              </w:rPr>
              <w:t>Вид услуг: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E" w:rsidRPr="00106E90" w:rsidRDefault="004308EE" w:rsidP="000C0322">
            <w:pPr>
              <w:jc w:val="both"/>
              <w:rPr>
                <w:sz w:val="22"/>
                <w:szCs w:val="22"/>
                <w:lang w:val="uz-Cyrl-UZ"/>
              </w:rPr>
            </w:pPr>
            <w:r>
              <w:rPr>
                <w:sz w:val="22"/>
                <w:szCs w:val="22"/>
                <w:lang w:val="ru-RU"/>
              </w:rPr>
              <w:t xml:space="preserve">Поставка и монтаж систем </w:t>
            </w:r>
            <w:r w:rsidRPr="00ED1017">
              <w:rPr>
                <w:sz w:val="22"/>
                <w:szCs w:val="22"/>
                <w:lang w:val="ru-RU"/>
              </w:rPr>
              <w:t xml:space="preserve">кондиционирования и </w:t>
            </w:r>
            <w:r>
              <w:rPr>
                <w:sz w:val="22"/>
                <w:szCs w:val="22"/>
                <w:lang w:val="ru-RU"/>
              </w:rPr>
              <w:t>оснащение</w:t>
            </w:r>
            <w:r w:rsidRPr="00ED1017">
              <w:rPr>
                <w:sz w:val="22"/>
                <w:szCs w:val="22"/>
                <w:lang w:val="ru-RU"/>
              </w:rPr>
              <w:t xml:space="preserve"> коврового покрытия</w:t>
            </w:r>
            <w:r w:rsidRPr="00106E90">
              <w:rPr>
                <w:rFonts w:eastAsia="Calibri"/>
                <w:sz w:val="22"/>
                <w:szCs w:val="22"/>
                <w:lang w:val="ru-RU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ru-RU"/>
              </w:rPr>
              <w:t xml:space="preserve">в 14 спортивных залах </w:t>
            </w:r>
            <w:r w:rsidRPr="00106E90">
              <w:rPr>
                <w:sz w:val="22"/>
                <w:szCs w:val="22"/>
                <w:lang w:val="ru-RU"/>
              </w:rPr>
              <w:t>(</w:t>
            </w:r>
            <w:r w:rsidRPr="00106E90">
              <w:rPr>
                <w:rFonts w:eastAsia="Calibri"/>
                <w:sz w:val="22"/>
                <w:szCs w:val="22"/>
                <w:lang w:val="ru-RU"/>
              </w:rPr>
              <w:t>«под ключ»)</w:t>
            </w:r>
            <w:r w:rsidRPr="00106E90">
              <w:rPr>
                <w:sz w:val="22"/>
                <w:szCs w:val="22"/>
                <w:lang w:val="uz-Cyrl-UZ"/>
              </w:rPr>
              <w:t>.</w:t>
            </w:r>
          </w:p>
        </w:tc>
      </w:tr>
      <w:tr w:rsidR="004308EE" w:rsidRPr="00982A8D" w:rsidTr="000C0322">
        <w:trPr>
          <w:cantSplit/>
          <w:trHeight w:val="61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E" w:rsidRPr="00106E90" w:rsidRDefault="004308EE" w:rsidP="000C032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GB" w:eastAsia="en-GB"/>
              </w:rPr>
            </w:pPr>
            <w:r w:rsidRPr="00D15F88">
              <w:rPr>
                <w:sz w:val="22"/>
                <w:szCs w:val="22"/>
                <w:lang w:val="ru-RU"/>
              </w:rPr>
              <w:t>Поставщик/подрядчик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E" w:rsidRPr="00062C45" w:rsidRDefault="004308EE" w:rsidP="000C0322">
            <w:pPr>
              <w:jc w:val="both"/>
              <w:rPr>
                <w:rFonts w:eastAsia="MS Gothic"/>
                <w:iCs/>
                <w:color w:val="000000"/>
                <w:sz w:val="22"/>
                <w:szCs w:val="22"/>
                <w:lang w:val="ru-RU"/>
              </w:rPr>
            </w:pPr>
            <w:r w:rsidRPr="00D15F88">
              <w:rPr>
                <w:sz w:val="22"/>
                <w:szCs w:val="22"/>
                <w:lang w:val="ru-RU"/>
              </w:rPr>
              <w:t>Юридическое лицо, зарегистрированное в соответствии с законодательством Республики Узбекистан</w:t>
            </w:r>
          </w:p>
        </w:tc>
      </w:tr>
      <w:tr w:rsidR="004308EE" w:rsidRPr="00982A8D" w:rsidTr="000C0322">
        <w:trPr>
          <w:cantSplit/>
          <w:trHeight w:val="56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E" w:rsidRPr="00106E90" w:rsidRDefault="004308EE" w:rsidP="000C0322">
            <w:pPr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uz-Cyrl-UZ"/>
              </w:rPr>
              <w:t>Место выполнения работ: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8EE" w:rsidRPr="00982A8D" w:rsidRDefault="004308EE" w:rsidP="000C0322">
            <w:pPr>
              <w:jc w:val="both"/>
              <w:outlineLvl w:val="0"/>
              <w:rPr>
                <w:color w:val="FF0000"/>
                <w:sz w:val="22"/>
                <w:szCs w:val="22"/>
                <w:lang w:val="ru-RU"/>
              </w:rPr>
            </w:pPr>
            <w:r w:rsidRPr="00593E97">
              <w:rPr>
                <w:rFonts w:eastAsia="MS Gothic"/>
                <w:iCs/>
                <w:color w:val="000000"/>
                <w:sz w:val="22"/>
                <w:szCs w:val="22"/>
                <w:lang w:val="en-GB"/>
              </w:rPr>
              <w:sym w:font="Wingdings" w:char="F0FE"/>
            </w:r>
            <w:r>
              <w:rPr>
                <w:rFonts w:eastAsia="MS Gothic"/>
                <w:iCs/>
                <w:color w:val="000000"/>
                <w:sz w:val="22"/>
                <w:szCs w:val="22"/>
                <w:lang w:val="ru-RU"/>
              </w:rPr>
              <w:t xml:space="preserve"> Республика Узбекистан</w:t>
            </w:r>
          </w:p>
        </w:tc>
      </w:tr>
      <w:tr w:rsidR="004308EE" w:rsidRPr="00056349" w:rsidTr="000C0322">
        <w:trPr>
          <w:cantSplit/>
          <w:trHeight w:val="56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E" w:rsidRPr="00982A8D" w:rsidRDefault="004308EE" w:rsidP="000C0322">
            <w:pPr>
              <w:rPr>
                <w:color w:val="000000"/>
                <w:sz w:val="22"/>
                <w:szCs w:val="22"/>
                <w:lang w:val="ru-RU"/>
              </w:rPr>
            </w:pPr>
            <w:r w:rsidRPr="00D15F88">
              <w:rPr>
                <w:color w:val="000000"/>
                <w:sz w:val="22"/>
                <w:szCs w:val="22"/>
                <w:lang w:val="en-GB" w:eastAsia="en-GB"/>
              </w:rPr>
              <w:t>Условия поставки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8EE" w:rsidRPr="00593E97" w:rsidRDefault="004308EE" w:rsidP="000C0322">
            <w:pPr>
              <w:jc w:val="both"/>
              <w:rPr>
                <w:rFonts w:eastAsia="MS Gothic"/>
                <w:iCs/>
                <w:color w:val="000000"/>
                <w:sz w:val="22"/>
                <w:szCs w:val="22"/>
                <w:lang w:val="ru-RU"/>
              </w:rPr>
            </w:pPr>
            <w:r w:rsidRPr="00593E97">
              <w:rPr>
                <w:rFonts w:eastAsia="MS Gothic"/>
                <w:iCs/>
                <w:color w:val="000000"/>
                <w:sz w:val="22"/>
                <w:szCs w:val="22"/>
                <w:lang w:val="en-GB"/>
              </w:rPr>
              <w:sym w:font="Wingdings" w:char="F0FE"/>
            </w:r>
            <w:r w:rsidRPr="00593E97">
              <w:rPr>
                <w:rFonts w:eastAsia="MS Gothic"/>
                <w:iCs/>
                <w:color w:val="000000"/>
                <w:sz w:val="22"/>
                <w:szCs w:val="22"/>
                <w:lang w:val="ru-RU"/>
              </w:rPr>
              <w:t xml:space="preserve"> Доставка</w:t>
            </w:r>
            <w:r>
              <w:rPr>
                <w:rFonts w:eastAsia="MS Gothic"/>
                <w:iCs/>
                <w:color w:val="000000"/>
                <w:sz w:val="22"/>
                <w:szCs w:val="22"/>
                <w:lang w:val="ru-RU"/>
              </w:rPr>
              <w:t xml:space="preserve"> и монтаж </w:t>
            </w:r>
            <w:r w:rsidRPr="00593E97">
              <w:rPr>
                <w:rFonts w:eastAsia="MS Gothic"/>
                <w:iCs/>
                <w:color w:val="000000"/>
                <w:sz w:val="22"/>
                <w:szCs w:val="22"/>
                <w:lang w:val="ru-RU"/>
              </w:rPr>
              <w:t>до места назначения силами и средствами поставщика/подрядчика.</w:t>
            </w:r>
          </w:p>
          <w:p w:rsidR="004308EE" w:rsidRPr="00106E90" w:rsidRDefault="004308EE" w:rsidP="000C0322">
            <w:pPr>
              <w:jc w:val="both"/>
              <w:outlineLvl w:val="0"/>
              <w:rPr>
                <w:sz w:val="22"/>
                <w:szCs w:val="22"/>
                <w:lang w:val="ru-RU"/>
              </w:rPr>
            </w:pPr>
          </w:p>
        </w:tc>
      </w:tr>
      <w:tr w:rsidR="004308EE" w:rsidRPr="00982A8D" w:rsidTr="000C0322">
        <w:trPr>
          <w:cantSplit/>
          <w:trHeight w:val="4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E" w:rsidRPr="00106E90" w:rsidRDefault="004308EE" w:rsidP="000C0322">
            <w:pPr>
              <w:rPr>
                <w:color w:val="000000"/>
                <w:sz w:val="22"/>
                <w:szCs w:val="22"/>
                <w:lang w:val="ru-RU"/>
              </w:rPr>
            </w:pPr>
            <w:r w:rsidRPr="00982A8D">
              <w:rPr>
                <w:color w:val="000000"/>
                <w:sz w:val="22"/>
                <w:szCs w:val="22"/>
                <w:lang w:val="ru-RU"/>
              </w:rPr>
              <w:t>Адрес</w:t>
            </w:r>
            <w:r>
              <w:rPr>
                <w:color w:val="000000"/>
                <w:sz w:val="22"/>
                <w:szCs w:val="22"/>
                <w:lang w:val="ru-RU"/>
              </w:rPr>
              <w:t>а</w:t>
            </w:r>
            <w:r w:rsidRPr="00982A8D">
              <w:rPr>
                <w:color w:val="000000"/>
                <w:sz w:val="22"/>
                <w:szCs w:val="22"/>
                <w:lang w:val="ru-RU"/>
              </w:rPr>
              <w:t xml:space="preserve"> доставки</w:t>
            </w:r>
            <w:r w:rsidRPr="00106E90">
              <w:rPr>
                <w:color w:val="000000"/>
                <w:sz w:val="22"/>
                <w:szCs w:val="22"/>
                <w:lang w:val="ru-RU"/>
              </w:rPr>
              <w:t>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8EE" w:rsidRPr="00331885" w:rsidRDefault="004308EE" w:rsidP="000C0322">
            <w:pPr>
              <w:jc w:val="both"/>
              <w:outlineLvl w:val="0"/>
              <w:rPr>
                <w:sz w:val="22"/>
                <w:szCs w:val="22"/>
                <w:lang w:val="ru-RU"/>
              </w:rPr>
            </w:pPr>
            <w:r w:rsidRPr="00331885">
              <w:rPr>
                <w:rFonts w:eastAsia="Calibri"/>
                <w:sz w:val="22"/>
                <w:szCs w:val="22"/>
                <w:lang w:val="ru-RU"/>
              </w:rPr>
              <w:t>1. г. Ташкент Шайхонтахурский район</w:t>
            </w:r>
            <w:r w:rsidRPr="00331885">
              <w:rPr>
                <w:bCs/>
                <w:sz w:val="22"/>
                <w:szCs w:val="22"/>
                <w:lang w:val="ru-RU"/>
              </w:rPr>
              <w:t xml:space="preserve"> Школа №102</w:t>
            </w:r>
          </w:p>
          <w:p w:rsidR="004308EE" w:rsidRPr="00331885" w:rsidRDefault="004308EE" w:rsidP="000C0322">
            <w:pPr>
              <w:jc w:val="both"/>
              <w:outlineLvl w:val="0"/>
              <w:rPr>
                <w:bCs/>
                <w:sz w:val="22"/>
                <w:szCs w:val="22"/>
                <w:lang w:val="ru-RU"/>
              </w:rPr>
            </w:pPr>
            <w:r w:rsidRPr="00331885">
              <w:rPr>
                <w:sz w:val="22"/>
                <w:szCs w:val="22"/>
                <w:lang w:val="ru-RU"/>
              </w:rPr>
              <w:t xml:space="preserve">2. Ферганская область г. Коканд </w:t>
            </w:r>
            <w:r w:rsidRPr="00331885">
              <w:rPr>
                <w:bCs/>
                <w:sz w:val="22"/>
                <w:szCs w:val="22"/>
                <w:lang w:val="ru-RU"/>
              </w:rPr>
              <w:t>Школа № 20</w:t>
            </w:r>
          </w:p>
          <w:p w:rsidR="004308EE" w:rsidRPr="00331885" w:rsidRDefault="004308EE" w:rsidP="000C0322">
            <w:pPr>
              <w:jc w:val="both"/>
              <w:outlineLvl w:val="0"/>
              <w:rPr>
                <w:bCs/>
                <w:sz w:val="22"/>
                <w:szCs w:val="22"/>
                <w:lang w:val="ru-RU"/>
              </w:rPr>
            </w:pPr>
            <w:r w:rsidRPr="00331885">
              <w:rPr>
                <w:bCs/>
                <w:sz w:val="22"/>
                <w:szCs w:val="22"/>
                <w:lang w:val="ru-RU"/>
              </w:rPr>
              <w:t>3.</w:t>
            </w:r>
            <w:r w:rsidRPr="00331885">
              <w:rPr>
                <w:sz w:val="22"/>
                <w:szCs w:val="22"/>
                <w:lang w:val="ru-RU"/>
              </w:rPr>
              <w:t xml:space="preserve"> Самаркандская область г. Самарканд </w:t>
            </w:r>
            <w:r w:rsidRPr="00331885">
              <w:rPr>
                <w:bCs/>
                <w:sz w:val="22"/>
                <w:szCs w:val="22"/>
                <w:lang w:val="ru-RU"/>
              </w:rPr>
              <w:t>Школа № 7</w:t>
            </w:r>
          </w:p>
          <w:p w:rsidR="004308EE" w:rsidRPr="00331885" w:rsidRDefault="004308EE" w:rsidP="000C0322">
            <w:pPr>
              <w:jc w:val="both"/>
              <w:outlineLvl w:val="0"/>
              <w:rPr>
                <w:bCs/>
                <w:sz w:val="22"/>
                <w:szCs w:val="22"/>
                <w:lang w:val="ru-RU"/>
              </w:rPr>
            </w:pPr>
            <w:r w:rsidRPr="00331885">
              <w:rPr>
                <w:bCs/>
                <w:sz w:val="22"/>
                <w:szCs w:val="22"/>
                <w:lang w:val="ru-RU"/>
              </w:rPr>
              <w:t xml:space="preserve">4. </w:t>
            </w:r>
            <w:r w:rsidRPr="00331885">
              <w:rPr>
                <w:sz w:val="22"/>
                <w:szCs w:val="22"/>
                <w:lang w:val="ru-RU"/>
              </w:rPr>
              <w:t xml:space="preserve">Сырдаринская область г. Гулистан </w:t>
            </w:r>
            <w:r w:rsidRPr="00331885">
              <w:rPr>
                <w:bCs/>
                <w:sz w:val="22"/>
                <w:szCs w:val="22"/>
                <w:lang w:val="ru-RU"/>
              </w:rPr>
              <w:t>Школа № 8</w:t>
            </w:r>
          </w:p>
          <w:p w:rsidR="004308EE" w:rsidRPr="00331885" w:rsidRDefault="004308EE" w:rsidP="000C0322">
            <w:pPr>
              <w:jc w:val="both"/>
              <w:outlineLvl w:val="0"/>
              <w:rPr>
                <w:bCs/>
                <w:sz w:val="22"/>
                <w:szCs w:val="22"/>
                <w:lang w:val="ru-RU"/>
              </w:rPr>
            </w:pPr>
            <w:r w:rsidRPr="00331885">
              <w:rPr>
                <w:bCs/>
                <w:sz w:val="22"/>
                <w:szCs w:val="22"/>
                <w:lang w:val="ru-RU"/>
              </w:rPr>
              <w:t xml:space="preserve">5. </w:t>
            </w:r>
            <w:r w:rsidRPr="00331885">
              <w:rPr>
                <w:bCs/>
                <w:sz w:val="22"/>
                <w:szCs w:val="22"/>
                <w:lang w:val="ru-RU" w:eastAsia="ru-RU"/>
              </w:rPr>
              <w:t xml:space="preserve">Джизакская область г. </w:t>
            </w:r>
            <w:r w:rsidRPr="00331885">
              <w:rPr>
                <w:bCs/>
                <w:sz w:val="22"/>
                <w:szCs w:val="22"/>
                <w:lang w:val="ru-RU"/>
              </w:rPr>
              <w:t>Джизак Школа № 14</w:t>
            </w:r>
          </w:p>
          <w:p w:rsidR="004308EE" w:rsidRPr="00331885" w:rsidRDefault="004308EE" w:rsidP="000C0322">
            <w:pPr>
              <w:jc w:val="both"/>
              <w:outlineLvl w:val="0"/>
              <w:rPr>
                <w:bCs/>
                <w:sz w:val="22"/>
                <w:szCs w:val="22"/>
                <w:lang w:val="ru-RU"/>
              </w:rPr>
            </w:pPr>
            <w:r w:rsidRPr="00331885">
              <w:rPr>
                <w:bCs/>
                <w:sz w:val="22"/>
                <w:szCs w:val="22"/>
                <w:lang w:val="ru-RU"/>
              </w:rPr>
              <w:t xml:space="preserve">6. </w:t>
            </w:r>
            <w:r w:rsidRPr="00331885">
              <w:rPr>
                <w:sz w:val="22"/>
                <w:szCs w:val="22"/>
                <w:lang w:val="ru-RU"/>
              </w:rPr>
              <w:t xml:space="preserve">Навоинская область г. Навои </w:t>
            </w:r>
            <w:r w:rsidRPr="00331885">
              <w:rPr>
                <w:bCs/>
                <w:sz w:val="22"/>
                <w:szCs w:val="22"/>
                <w:lang w:val="ru-RU"/>
              </w:rPr>
              <w:t>Школа № 2</w:t>
            </w:r>
          </w:p>
          <w:p w:rsidR="004308EE" w:rsidRPr="00331885" w:rsidRDefault="004308EE" w:rsidP="000C0322">
            <w:pPr>
              <w:jc w:val="both"/>
              <w:outlineLvl w:val="0"/>
              <w:rPr>
                <w:bCs/>
                <w:sz w:val="22"/>
                <w:szCs w:val="22"/>
                <w:lang w:val="ru-RU"/>
              </w:rPr>
            </w:pPr>
            <w:r w:rsidRPr="00331885">
              <w:rPr>
                <w:bCs/>
                <w:sz w:val="22"/>
                <w:szCs w:val="22"/>
                <w:lang w:val="ru-RU"/>
              </w:rPr>
              <w:t xml:space="preserve">7. </w:t>
            </w:r>
            <w:r w:rsidRPr="00331885">
              <w:rPr>
                <w:sz w:val="22"/>
                <w:szCs w:val="22"/>
                <w:lang w:val="ru-RU"/>
              </w:rPr>
              <w:t xml:space="preserve">Бухарская область г. Бухара </w:t>
            </w:r>
            <w:r w:rsidRPr="00331885">
              <w:rPr>
                <w:bCs/>
                <w:sz w:val="22"/>
                <w:szCs w:val="22"/>
                <w:lang w:val="ru-RU"/>
              </w:rPr>
              <w:t>Школа № 10</w:t>
            </w:r>
          </w:p>
          <w:p w:rsidR="004308EE" w:rsidRPr="00331885" w:rsidRDefault="004308EE" w:rsidP="000C0322">
            <w:pPr>
              <w:jc w:val="both"/>
              <w:outlineLvl w:val="0"/>
              <w:rPr>
                <w:bCs/>
                <w:sz w:val="22"/>
                <w:szCs w:val="22"/>
                <w:lang w:val="ru-RU"/>
              </w:rPr>
            </w:pPr>
            <w:r w:rsidRPr="00331885">
              <w:rPr>
                <w:bCs/>
                <w:sz w:val="22"/>
                <w:szCs w:val="22"/>
                <w:lang w:val="ru-RU"/>
              </w:rPr>
              <w:t xml:space="preserve">8. </w:t>
            </w:r>
            <w:r w:rsidRPr="00331885">
              <w:rPr>
                <w:sz w:val="22"/>
                <w:szCs w:val="22"/>
                <w:lang w:val="ru-RU"/>
              </w:rPr>
              <w:t xml:space="preserve">Республика Каракалпакистан Кунградский район </w:t>
            </w:r>
            <w:r w:rsidRPr="00331885">
              <w:rPr>
                <w:bCs/>
                <w:sz w:val="22"/>
                <w:szCs w:val="22"/>
                <w:lang w:val="ru-RU"/>
              </w:rPr>
              <w:t>Школа № 47</w:t>
            </w:r>
          </w:p>
          <w:p w:rsidR="004308EE" w:rsidRPr="00331885" w:rsidRDefault="004308EE" w:rsidP="000C0322">
            <w:pPr>
              <w:jc w:val="both"/>
              <w:outlineLvl w:val="0"/>
              <w:rPr>
                <w:bCs/>
                <w:sz w:val="22"/>
                <w:szCs w:val="22"/>
                <w:lang w:val="ru-RU"/>
              </w:rPr>
            </w:pPr>
            <w:r w:rsidRPr="00331885">
              <w:rPr>
                <w:bCs/>
                <w:sz w:val="22"/>
                <w:szCs w:val="22"/>
                <w:lang w:val="ru-RU"/>
              </w:rPr>
              <w:t xml:space="preserve">9. </w:t>
            </w:r>
            <w:r w:rsidRPr="00331885">
              <w:rPr>
                <w:sz w:val="22"/>
                <w:szCs w:val="22"/>
                <w:lang w:val="ru-RU"/>
              </w:rPr>
              <w:t xml:space="preserve">г.Ташкент Сергелинский район </w:t>
            </w:r>
            <w:r w:rsidRPr="00331885">
              <w:rPr>
                <w:bCs/>
                <w:sz w:val="22"/>
                <w:szCs w:val="22"/>
                <w:lang w:val="ru-RU"/>
              </w:rPr>
              <w:t>Школа № 277</w:t>
            </w:r>
          </w:p>
          <w:p w:rsidR="004308EE" w:rsidRPr="00331885" w:rsidRDefault="004308EE" w:rsidP="000C0322">
            <w:pPr>
              <w:jc w:val="both"/>
              <w:outlineLvl w:val="0"/>
              <w:rPr>
                <w:bCs/>
                <w:sz w:val="22"/>
                <w:szCs w:val="22"/>
                <w:lang w:val="ru-RU"/>
              </w:rPr>
            </w:pPr>
            <w:r w:rsidRPr="00331885">
              <w:rPr>
                <w:bCs/>
                <w:sz w:val="22"/>
                <w:szCs w:val="22"/>
                <w:lang w:val="ru-RU"/>
              </w:rPr>
              <w:t xml:space="preserve">10. </w:t>
            </w:r>
            <w:r w:rsidRPr="00331885">
              <w:rPr>
                <w:sz w:val="22"/>
                <w:szCs w:val="22"/>
                <w:lang w:val="ru-RU"/>
              </w:rPr>
              <w:t xml:space="preserve">Андижанская область Асакинский район </w:t>
            </w:r>
            <w:r w:rsidRPr="00331885">
              <w:rPr>
                <w:bCs/>
                <w:sz w:val="22"/>
                <w:szCs w:val="22"/>
                <w:lang w:val="ru-RU"/>
              </w:rPr>
              <w:t>Школа № 58</w:t>
            </w:r>
          </w:p>
          <w:p w:rsidR="004308EE" w:rsidRPr="00331885" w:rsidRDefault="004308EE" w:rsidP="000C0322">
            <w:pPr>
              <w:jc w:val="both"/>
              <w:outlineLvl w:val="0"/>
              <w:rPr>
                <w:bCs/>
                <w:sz w:val="22"/>
                <w:szCs w:val="22"/>
                <w:lang w:val="ru-RU"/>
              </w:rPr>
            </w:pPr>
            <w:r w:rsidRPr="00331885">
              <w:rPr>
                <w:bCs/>
                <w:sz w:val="22"/>
                <w:szCs w:val="22"/>
                <w:lang w:val="ru-RU"/>
              </w:rPr>
              <w:t xml:space="preserve">11. </w:t>
            </w:r>
            <w:r w:rsidRPr="00331885">
              <w:rPr>
                <w:sz w:val="22"/>
                <w:szCs w:val="22"/>
                <w:lang w:val="ru-RU"/>
              </w:rPr>
              <w:t xml:space="preserve">Кашкадаринская область г. Карши </w:t>
            </w:r>
            <w:r w:rsidRPr="00331885">
              <w:rPr>
                <w:bCs/>
                <w:sz w:val="22"/>
                <w:szCs w:val="22"/>
                <w:lang w:val="ru-RU"/>
              </w:rPr>
              <w:t>Школа № 11</w:t>
            </w:r>
          </w:p>
          <w:p w:rsidR="004308EE" w:rsidRPr="00331885" w:rsidRDefault="004308EE" w:rsidP="000C0322">
            <w:pPr>
              <w:jc w:val="both"/>
              <w:outlineLvl w:val="0"/>
              <w:rPr>
                <w:bCs/>
                <w:sz w:val="22"/>
                <w:szCs w:val="22"/>
                <w:lang w:val="ru-RU"/>
              </w:rPr>
            </w:pPr>
            <w:r w:rsidRPr="00331885">
              <w:rPr>
                <w:bCs/>
                <w:sz w:val="22"/>
                <w:szCs w:val="22"/>
                <w:lang w:val="ru-RU"/>
              </w:rPr>
              <w:t xml:space="preserve">12. </w:t>
            </w:r>
            <w:r w:rsidRPr="00331885">
              <w:rPr>
                <w:sz w:val="22"/>
                <w:szCs w:val="22"/>
                <w:lang w:val="ru-RU"/>
              </w:rPr>
              <w:t xml:space="preserve">Сурхандариская область г.Термез </w:t>
            </w:r>
            <w:r w:rsidRPr="00331885">
              <w:rPr>
                <w:bCs/>
                <w:sz w:val="22"/>
                <w:szCs w:val="22"/>
                <w:lang w:val="ru-RU"/>
              </w:rPr>
              <w:t>Школа № 9</w:t>
            </w:r>
          </w:p>
          <w:p w:rsidR="004308EE" w:rsidRPr="00331885" w:rsidRDefault="004308EE" w:rsidP="000C0322">
            <w:pPr>
              <w:jc w:val="both"/>
              <w:outlineLvl w:val="0"/>
              <w:rPr>
                <w:bCs/>
                <w:sz w:val="22"/>
                <w:szCs w:val="22"/>
                <w:lang w:val="ru-RU"/>
              </w:rPr>
            </w:pPr>
            <w:r w:rsidRPr="00331885">
              <w:rPr>
                <w:bCs/>
                <w:sz w:val="22"/>
                <w:szCs w:val="22"/>
                <w:lang w:val="ru-RU"/>
              </w:rPr>
              <w:t xml:space="preserve">13. </w:t>
            </w:r>
            <w:r w:rsidRPr="00331885">
              <w:rPr>
                <w:sz w:val="22"/>
                <w:szCs w:val="22"/>
                <w:lang w:val="ru-RU"/>
              </w:rPr>
              <w:t xml:space="preserve">Наманганская область Давлатабадский район </w:t>
            </w:r>
            <w:r w:rsidRPr="00331885">
              <w:rPr>
                <w:bCs/>
                <w:sz w:val="22"/>
                <w:szCs w:val="22"/>
                <w:lang w:val="ru-RU"/>
              </w:rPr>
              <w:t>Школа № 52</w:t>
            </w:r>
          </w:p>
          <w:p w:rsidR="004308EE" w:rsidRPr="00331885" w:rsidRDefault="004308EE" w:rsidP="000C0322">
            <w:pPr>
              <w:jc w:val="both"/>
              <w:outlineLvl w:val="0"/>
              <w:rPr>
                <w:sz w:val="22"/>
                <w:szCs w:val="22"/>
                <w:lang w:val="ru-RU"/>
              </w:rPr>
            </w:pPr>
            <w:r w:rsidRPr="00331885">
              <w:rPr>
                <w:bCs/>
                <w:sz w:val="22"/>
                <w:szCs w:val="22"/>
                <w:lang w:val="ru-RU"/>
              </w:rPr>
              <w:t xml:space="preserve">14. </w:t>
            </w:r>
            <w:r w:rsidRPr="00331885">
              <w:rPr>
                <w:sz w:val="22"/>
                <w:szCs w:val="22"/>
                <w:lang w:val="ru-RU"/>
              </w:rPr>
              <w:t xml:space="preserve">Ташкентская область Кибрайский район </w:t>
            </w:r>
            <w:r w:rsidRPr="00331885">
              <w:rPr>
                <w:bCs/>
                <w:sz w:val="22"/>
                <w:szCs w:val="22"/>
                <w:lang w:val="ru-RU"/>
              </w:rPr>
              <w:t>Школа № 30</w:t>
            </w:r>
          </w:p>
        </w:tc>
      </w:tr>
      <w:tr w:rsidR="004308EE" w:rsidRPr="00982A8D" w:rsidTr="000C0322">
        <w:trPr>
          <w:cantSplit/>
          <w:trHeight w:val="63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E" w:rsidRPr="00982A8D" w:rsidRDefault="004308EE" w:rsidP="000C0322">
            <w:pPr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Перечень поставляемого оборудования и оснощение: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8EE" w:rsidRDefault="004308EE" w:rsidP="000C0322">
            <w:pPr>
              <w:jc w:val="both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Система вентиляции и кондиционирования – 14 комплектов</w:t>
            </w:r>
          </w:p>
          <w:p w:rsidR="004308EE" w:rsidRDefault="004308EE" w:rsidP="000C0322">
            <w:pPr>
              <w:jc w:val="both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Ковровое покрытие на 14 залов – 2912 кв/м </w:t>
            </w:r>
          </w:p>
          <w:p w:rsidR="004308EE" w:rsidRPr="00106E90" w:rsidRDefault="004308EE" w:rsidP="000C0322">
            <w:pPr>
              <w:jc w:val="both"/>
              <w:outlineLvl w:val="0"/>
              <w:rPr>
                <w:sz w:val="22"/>
                <w:szCs w:val="22"/>
                <w:lang w:val="ru-RU"/>
              </w:rPr>
            </w:pPr>
          </w:p>
        </w:tc>
      </w:tr>
      <w:tr w:rsidR="004308EE" w:rsidRPr="00982A8D" w:rsidTr="000C0322">
        <w:trPr>
          <w:cantSplit/>
          <w:trHeight w:val="61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E" w:rsidRDefault="004308EE" w:rsidP="000C0322">
            <w:pPr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Вид предоставляемых услуг: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8EE" w:rsidRDefault="004308EE" w:rsidP="000C0322">
            <w:pPr>
              <w:jc w:val="both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Монтаж системы вентиляции и кондиционирования – 14 комплектов</w:t>
            </w:r>
          </w:p>
          <w:p w:rsidR="004308EE" w:rsidRDefault="004308EE" w:rsidP="000C0322">
            <w:pPr>
              <w:jc w:val="both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Укладка ковровых покрытий – 14 залов </w:t>
            </w:r>
          </w:p>
          <w:p w:rsidR="004308EE" w:rsidRDefault="004308EE" w:rsidP="000C0322">
            <w:pPr>
              <w:jc w:val="both"/>
              <w:outlineLvl w:val="0"/>
              <w:rPr>
                <w:sz w:val="22"/>
                <w:szCs w:val="22"/>
                <w:lang w:val="ru-RU"/>
              </w:rPr>
            </w:pPr>
          </w:p>
        </w:tc>
      </w:tr>
      <w:tr w:rsidR="004308EE" w:rsidRPr="00982A8D" w:rsidTr="000C0322">
        <w:trPr>
          <w:cantSplit/>
          <w:trHeight w:val="56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E" w:rsidRPr="00982A8D" w:rsidRDefault="004308EE" w:rsidP="000C0322">
            <w:pPr>
              <w:rPr>
                <w:color w:val="000000"/>
                <w:sz w:val="22"/>
                <w:szCs w:val="22"/>
                <w:lang w:val="ru-RU"/>
              </w:rPr>
            </w:pPr>
            <w:r w:rsidRPr="00E04009">
              <w:rPr>
                <w:color w:val="000000"/>
                <w:sz w:val="22"/>
                <w:szCs w:val="22"/>
                <w:lang w:val="ru-RU"/>
              </w:rPr>
              <w:t>Доставка товаросопроводительных документов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8EE" w:rsidRPr="00D15F88" w:rsidRDefault="004308EE" w:rsidP="000C0322">
            <w:pPr>
              <w:pStyle w:val="BodyText6"/>
              <w:shd w:val="clear" w:color="auto" w:fill="auto"/>
              <w:spacing w:before="0" w:after="0" w:line="264" w:lineRule="exact"/>
              <w:rPr>
                <w:rStyle w:val="BodyText4"/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Style w:val="BodyText4"/>
                <w:rFonts w:ascii="Times New Roman" w:hAnsi="Times New Roman" w:cs="Times New Roman"/>
                <w:sz w:val="22"/>
                <w:szCs w:val="22"/>
              </w:rPr>
              <w:t xml:space="preserve">Поставляемое оснащение и оборудование </w:t>
            </w:r>
            <w:r w:rsidRPr="00D15F88">
              <w:rPr>
                <w:rStyle w:val="BodyText4"/>
                <w:rFonts w:ascii="Times New Roman" w:hAnsi="Times New Roman" w:cs="Times New Roman"/>
                <w:sz w:val="22"/>
                <w:szCs w:val="22"/>
              </w:rPr>
              <w:t>долж</w:t>
            </w:r>
            <w:r>
              <w:rPr>
                <w:rStyle w:val="BodyText4"/>
                <w:rFonts w:ascii="Times New Roman" w:hAnsi="Times New Roman" w:cs="Times New Roman"/>
                <w:sz w:val="22"/>
                <w:szCs w:val="22"/>
              </w:rPr>
              <w:t>но</w:t>
            </w:r>
            <w:r w:rsidRPr="00D15F88">
              <w:rPr>
                <w:rStyle w:val="BodyText4"/>
                <w:rFonts w:ascii="Times New Roman" w:hAnsi="Times New Roman" w:cs="Times New Roman"/>
                <w:sz w:val="22"/>
                <w:szCs w:val="22"/>
              </w:rPr>
              <w:t xml:space="preserve"> сопровождаться оригиналами следующих документов:</w:t>
            </w:r>
          </w:p>
          <w:p w:rsidR="004308EE" w:rsidRPr="00D15F88" w:rsidRDefault="004308EE" w:rsidP="000C0322">
            <w:pPr>
              <w:pStyle w:val="BodyText6"/>
              <w:shd w:val="clear" w:color="auto" w:fill="auto"/>
              <w:spacing w:before="0" w:after="0" w:line="264" w:lineRule="exact"/>
              <w:rPr>
                <w:rStyle w:val="BodyText4"/>
                <w:rFonts w:ascii="Times New Roman" w:hAnsi="Times New Roman" w:cs="Times New Roman"/>
                <w:sz w:val="22"/>
                <w:szCs w:val="22"/>
              </w:rPr>
            </w:pPr>
            <w:r w:rsidRPr="00D15F88">
              <w:rPr>
                <w:rStyle w:val="BodyText4"/>
                <w:rFonts w:ascii="Times New Roman" w:hAnsi="Times New Roman" w:cs="Times New Roman"/>
                <w:sz w:val="22"/>
                <w:szCs w:val="22"/>
              </w:rPr>
              <w:t>- электронная счет-фактура и акт выполненных работ;</w:t>
            </w:r>
          </w:p>
          <w:p w:rsidR="004308EE" w:rsidRPr="00D15F88" w:rsidRDefault="004308EE" w:rsidP="000C0322">
            <w:pPr>
              <w:pStyle w:val="BodyText6"/>
              <w:shd w:val="clear" w:color="auto" w:fill="auto"/>
              <w:spacing w:before="0" w:after="0" w:line="264" w:lineRule="exact"/>
              <w:rPr>
                <w:rStyle w:val="BodyText4"/>
                <w:rFonts w:ascii="Times New Roman" w:hAnsi="Times New Roman" w:cs="Times New Roman"/>
                <w:sz w:val="22"/>
                <w:szCs w:val="22"/>
              </w:rPr>
            </w:pPr>
            <w:r w:rsidRPr="00D15F88">
              <w:rPr>
                <w:rStyle w:val="BodyText4"/>
                <w:rFonts w:ascii="Times New Roman" w:hAnsi="Times New Roman" w:cs="Times New Roman"/>
                <w:sz w:val="22"/>
                <w:szCs w:val="22"/>
              </w:rPr>
              <w:t>- акт приема-передачи;</w:t>
            </w:r>
          </w:p>
          <w:p w:rsidR="004308EE" w:rsidRPr="00593E97" w:rsidRDefault="004308EE" w:rsidP="000C0322">
            <w:pPr>
              <w:pStyle w:val="BodyText6"/>
              <w:shd w:val="clear" w:color="auto" w:fill="auto"/>
              <w:spacing w:before="0" w:after="0" w:line="264" w:lineRule="exact"/>
              <w:rPr>
                <w:rStyle w:val="BodyText4"/>
                <w:rFonts w:ascii="Times New Roman" w:hAnsi="Times New Roman" w:cs="Times New Roman"/>
                <w:sz w:val="22"/>
                <w:szCs w:val="22"/>
              </w:rPr>
            </w:pPr>
            <w:r w:rsidRPr="00D15F88">
              <w:rPr>
                <w:rStyle w:val="BodyText4"/>
                <w:rFonts w:ascii="Times New Roman" w:hAnsi="Times New Roman" w:cs="Times New Roman"/>
                <w:sz w:val="22"/>
                <w:szCs w:val="22"/>
              </w:rPr>
              <w:t>- сертификат</w:t>
            </w:r>
            <w:r w:rsidRPr="00593E97">
              <w:rPr>
                <w:rStyle w:val="BodyText4"/>
                <w:rFonts w:ascii="Times New Roman" w:hAnsi="Times New Roman" w:cs="Times New Roman"/>
                <w:sz w:val="22"/>
                <w:szCs w:val="22"/>
              </w:rPr>
              <w:t xml:space="preserve"> соответствия (оригинал) на устанавливаемое оборудование и </w:t>
            </w:r>
            <w:r>
              <w:rPr>
                <w:rStyle w:val="BodyText4"/>
                <w:rFonts w:ascii="Times New Roman" w:hAnsi="Times New Roman" w:cs="Times New Roman"/>
                <w:sz w:val="22"/>
                <w:szCs w:val="22"/>
              </w:rPr>
              <w:t>оснащение</w:t>
            </w:r>
            <w:r w:rsidRPr="00593E97">
              <w:rPr>
                <w:rStyle w:val="BodyText4"/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4308EE" w:rsidRPr="00593E97" w:rsidRDefault="004308EE" w:rsidP="000C0322">
            <w:pPr>
              <w:pStyle w:val="BodyText6"/>
              <w:shd w:val="clear" w:color="auto" w:fill="auto"/>
              <w:spacing w:before="0" w:after="0" w:line="264" w:lineRule="exact"/>
              <w:rPr>
                <w:rStyle w:val="BodyText4"/>
                <w:rFonts w:ascii="Times New Roman" w:hAnsi="Times New Roman" w:cs="Times New Roman"/>
                <w:sz w:val="22"/>
                <w:szCs w:val="22"/>
              </w:rPr>
            </w:pPr>
            <w:r w:rsidRPr="00593E97">
              <w:rPr>
                <w:rStyle w:val="BodyText4"/>
                <w:rFonts w:ascii="Times New Roman" w:hAnsi="Times New Roman" w:cs="Times New Roman"/>
                <w:sz w:val="22"/>
                <w:szCs w:val="22"/>
              </w:rPr>
              <w:t>- гигиенический сертификат на изделия и материалы (в соответствии с требованиями санитарных норм);</w:t>
            </w:r>
          </w:p>
          <w:p w:rsidR="004308EE" w:rsidRPr="00593E97" w:rsidRDefault="004308EE" w:rsidP="000C0322">
            <w:pPr>
              <w:pStyle w:val="BodyText6"/>
              <w:shd w:val="clear" w:color="auto" w:fill="auto"/>
              <w:spacing w:before="0" w:after="0" w:line="264" w:lineRule="exact"/>
              <w:rPr>
                <w:rStyle w:val="BodyText4"/>
                <w:rFonts w:ascii="Times New Roman" w:hAnsi="Times New Roman" w:cs="Times New Roman"/>
                <w:sz w:val="22"/>
                <w:szCs w:val="22"/>
              </w:rPr>
            </w:pPr>
            <w:r w:rsidRPr="00593E97">
              <w:rPr>
                <w:rStyle w:val="BodyText4"/>
                <w:rFonts w:ascii="Times New Roman" w:hAnsi="Times New Roman" w:cs="Times New Roman"/>
                <w:sz w:val="22"/>
                <w:szCs w:val="22"/>
              </w:rPr>
              <w:t>- технические паспорта и инструкция по применению на оборудование;</w:t>
            </w:r>
          </w:p>
          <w:p w:rsidR="004308EE" w:rsidRPr="00593E97" w:rsidRDefault="004308EE" w:rsidP="000C0322">
            <w:pPr>
              <w:pStyle w:val="BodyText6"/>
              <w:shd w:val="clear" w:color="auto" w:fill="auto"/>
              <w:spacing w:before="0" w:after="0" w:line="264" w:lineRule="exact"/>
              <w:rPr>
                <w:rStyle w:val="BodyText4"/>
                <w:rFonts w:ascii="Times New Roman" w:hAnsi="Times New Roman" w:cs="Times New Roman"/>
                <w:sz w:val="22"/>
                <w:szCs w:val="22"/>
              </w:rPr>
            </w:pPr>
            <w:r w:rsidRPr="00593E97">
              <w:rPr>
                <w:rStyle w:val="BodyText4"/>
                <w:rFonts w:ascii="Times New Roman" w:hAnsi="Times New Roman" w:cs="Times New Roman"/>
                <w:sz w:val="22"/>
                <w:szCs w:val="22"/>
              </w:rPr>
              <w:t>- гарантийный сертификат или талон на оборудование, изделия и материалы;</w:t>
            </w:r>
          </w:p>
          <w:p w:rsidR="004308EE" w:rsidRPr="00982A8D" w:rsidRDefault="004308EE" w:rsidP="000C0322">
            <w:pPr>
              <w:jc w:val="both"/>
              <w:outlineLvl w:val="0"/>
              <w:rPr>
                <w:sz w:val="22"/>
                <w:szCs w:val="22"/>
                <w:lang w:val="ru-RU"/>
              </w:rPr>
            </w:pPr>
            <w:r w:rsidRPr="00593E97">
              <w:rPr>
                <w:rStyle w:val="BodyText4"/>
                <w:rFonts w:ascii="Times New Roman" w:hAnsi="Times New Roman" w:cs="Times New Roman"/>
                <w:sz w:val="22"/>
                <w:szCs w:val="22"/>
              </w:rPr>
              <w:t>- </w:t>
            </w:r>
            <w:r w:rsidRPr="00D15F88">
              <w:rPr>
                <w:rStyle w:val="BodyText4"/>
                <w:rFonts w:ascii="Times New Roman" w:hAnsi="Times New Roman" w:cs="Times New Roman"/>
                <w:sz w:val="22"/>
                <w:szCs w:val="22"/>
              </w:rPr>
              <w:t>иные документы, подтверждающие качество товара, выданные производителем.</w:t>
            </w:r>
          </w:p>
        </w:tc>
      </w:tr>
      <w:tr w:rsidR="004308EE" w:rsidRPr="00106E90" w:rsidTr="000C0322">
        <w:trPr>
          <w:cantSplit/>
          <w:trHeight w:val="56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E" w:rsidRPr="00106E90" w:rsidRDefault="004308EE" w:rsidP="000C0322">
            <w:pPr>
              <w:rPr>
                <w:color w:val="000000"/>
                <w:sz w:val="22"/>
                <w:szCs w:val="22"/>
                <w:lang w:val="uz-Cyrl-UZ"/>
              </w:rPr>
            </w:pPr>
            <w:r w:rsidRPr="00FD69B0">
              <w:rPr>
                <w:color w:val="000000"/>
                <w:sz w:val="22"/>
                <w:szCs w:val="22"/>
                <w:lang w:val="uz-Cyrl-UZ"/>
              </w:rPr>
              <w:t xml:space="preserve">Требования к </w:t>
            </w:r>
            <w:r>
              <w:rPr>
                <w:color w:val="000000"/>
                <w:sz w:val="22"/>
                <w:szCs w:val="22"/>
                <w:lang w:val="uz-Cyrl-UZ"/>
              </w:rPr>
              <w:t>оборудованиям и  оснощениям.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8EE" w:rsidRPr="00106E90" w:rsidRDefault="004308EE" w:rsidP="000C0322">
            <w:pPr>
              <w:jc w:val="both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Поставляемые оборудования и оснащения должны быть новыми. Не использованными ранее, не иметь внешних дефектов, </w:t>
            </w:r>
          </w:p>
        </w:tc>
      </w:tr>
      <w:tr w:rsidR="004308EE" w:rsidRPr="00106E90" w:rsidTr="000C0322">
        <w:trPr>
          <w:cantSplit/>
          <w:trHeight w:val="56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E" w:rsidRPr="00106E90" w:rsidRDefault="004308EE" w:rsidP="000C0322">
            <w:pPr>
              <w:rPr>
                <w:color w:val="000000"/>
                <w:sz w:val="22"/>
                <w:szCs w:val="22"/>
                <w:lang w:val="uz-Cyrl-UZ"/>
              </w:rPr>
            </w:pPr>
            <w:r w:rsidRPr="00D15F88">
              <w:rPr>
                <w:sz w:val="22"/>
                <w:szCs w:val="22"/>
                <w:lang w:val="ru-RU"/>
              </w:rPr>
              <w:t>График поставки</w:t>
            </w:r>
            <w:r>
              <w:rPr>
                <w:sz w:val="22"/>
                <w:szCs w:val="22"/>
                <w:lang w:val="ru-RU"/>
              </w:rPr>
              <w:t xml:space="preserve"> и монтажа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8EE" w:rsidRPr="00593E97" w:rsidRDefault="004308EE" w:rsidP="000C0322">
            <w:pPr>
              <w:jc w:val="both"/>
              <w:rPr>
                <w:rFonts w:eastAsia="MS Gothic"/>
                <w:iCs/>
                <w:sz w:val="22"/>
                <w:szCs w:val="22"/>
                <w:lang w:val="uz-Cyrl-UZ"/>
              </w:rPr>
            </w:pPr>
            <w:r w:rsidRPr="00593E97">
              <w:rPr>
                <w:rFonts w:eastAsia="MS Gothic"/>
                <w:iCs/>
                <w:sz w:val="22"/>
                <w:szCs w:val="22"/>
                <w:lang w:val="en-GB"/>
              </w:rPr>
              <w:sym w:font="Wingdings" w:char="F0FE"/>
            </w:r>
            <w:r w:rsidRPr="00593E97">
              <w:rPr>
                <w:rFonts w:eastAsia="MS Gothic"/>
                <w:iCs/>
                <w:sz w:val="22"/>
                <w:szCs w:val="22"/>
                <w:lang w:val="ru-RU"/>
              </w:rPr>
              <w:t xml:space="preserve"> </w:t>
            </w:r>
            <w:r w:rsidRPr="00593E97">
              <w:rPr>
                <w:rFonts w:eastAsia="MS Gothic"/>
                <w:iCs/>
                <w:sz w:val="22"/>
                <w:szCs w:val="22"/>
                <w:lang w:val="uz-Cyrl-UZ"/>
              </w:rPr>
              <w:t>Требуется</w:t>
            </w:r>
          </w:p>
          <w:p w:rsidR="004308EE" w:rsidRPr="00062C45" w:rsidRDefault="004308EE" w:rsidP="000C0322">
            <w:pPr>
              <w:jc w:val="both"/>
              <w:outlineLvl w:val="0"/>
              <w:rPr>
                <w:sz w:val="22"/>
                <w:szCs w:val="22"/>
                <w:lang w:val="ru-RU"/>
              </w:rPr>
            </w:pPr>
            <w:r w:rsidRPr="00593E97">
              <w:rPr>
                <w:sz w:val="22"/>
                <w:szCs w:val="22"/>
                <w:lang w:val="ru-RU"/>
              </w:rPr>
              <w:t>Поставщик</w:t>
            </w:r>
            <w:r>
              <w:rPr>
                <w:sz w:val="22"/>
                <w:szCs w:val="22"/>
                <w:lang w:val="ru-RU"/>
              </w:rPr>
              <w:t>/Подрядчик</w:t>
            </w:r>
            <w:r w:rsidRPr="00593E97">
              <w:rPr>
                <w:sz w:val="22"/>
                <w:szCs w:val="22"/>
                <w:lang w:val="ru-RU"/>
              </w:rPr>
              <w:t xml:space="preserve"> обязан </w:t>
            </w:r>
            <w:r w:rsidRPr="00CD1C7C">
              <w:rPr>
                <w:sz w:val="22"/>
                <w:szCs w:val="22"/>
                <w:lang w:val="ru-RU"/>
              </w:rPr>
              <w:t>предоставить детальный график поставки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B46BCA">
              <w:rPr>
                <w:sz w:val="22"/>
                <w:szCs w:val="22"/>
                <w:lang w:val="ru-RU"/>
              </w:rPr>
              <w:t>от м</w:t>
            </w:r>
            <w:r w:rsidRPr="00A766D6">
              <w:rPr>
                <w:sz w:val="22"/>
                <w:szCs w:val="22"/>
                <w:lang w:val="ru-RU"/>
              </w:rPr>
              <w:t xml:space="preserve">еста </w:t>
            </w:r>
            <w:r w:rsidRPr="00D15F88">
              <w:rPr>
                <w:sz w:val="22"/>
                <w:szCs w:val="22"/>
                <w:lang w:val="ru-RU"/>
              </w:rPr>
              <w:t>отправления до пункта назначения</w:t>
            </w:r>
            <w:r>
              <w:rPr>
                <w:sz w:val="22"/>
                <w:szCs w:val="22"/>
                <w:lang w:val="ru-RU"/>
              </w:rPr>
              <w:t xml:space="preserve"> и монтажа</w:t>
            </w:r>
            <w:r w:rsidRPr="00B46BCA">
              <w:rPr>
                <w:sz w:val="22"/>
                <w:szCs w:val="22"/>
                <w:lang w:val="ru-RU"/>
              </w:rPr>
              <w:t xml:space="preserve"> </w:t>
            </w:r>
          </w:p>
        </w:tc>
      </w:tr>
      <w:tr w:rsidR="004308EE" w:rsidRPr="00982A8D" w:rsidTr="000C0322">
        <w:trPr>
          <w:cantSplit/>
          <w:trHeight w:val="56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E" w:rsidRPr="00106E90" w:rsidRDefault="004308EE" w:rsidP="000C0322">
            <w:pPr>
              <w:rPr>
                <w:color w:val="000000"/>
                <w:sz w:val="22"/>
                <w:szCs w:val="22"/>
                <w:lang w:val="uz-Cyrl-UZ"/>
              </w:rPr>
            </w:pPr>
            <w:r w:rsidRPr="00D15F88">
              <w:rPr>
                <w:sz w:val="22"/>
                <w:szCs w:val="22"/>
                <w:lang w:val="ru-RU"/>
              </w:rPr>
              <w:t>Предпочтительный вид транспортировки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8EE" w:rsidRPr="00593E97" w:rsidRDefault="004308EE" w:rsidP="000C032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93E97">
              <w:rPr>
                <w:rFonts w:ascii="Times New Roman" w:eastAsia="MS Gothic" w:hAnsi="Times New Roman" w:cs="Times New Roman"/>
                <w:iCs/>
                <w:sz w:val="22"/>
                <w:szCs w:val="22"/>
                <w:lang w:val="en-GB"/>
              </w:rPr>
              <w:sym w:font="Wingdings" w:char="F0FE"/>
            </w:r>
            <w:r w:rsidRPr="00593E97">
              <w:rPr>
                <w:rFonts w:ascii="Times New Roman" w:eastAsia="MS Gothic" w:hAnsi="Times New Roman" w:cs="Times New Roman"/>
                <w:iCs/>
                <w:sz w:val="22"/>
                <w:szCs w:val="22"/>
              </w:rPr>
              <w:t xml:space="preserve"> </w:t>
            </w:r>
            <w:r w:rsidRPr="00593E97">
              <w:rPr>
                <w:rFonts w:ascii="Times New Roman" w:hAnsi="Times New Roman" w:cs="Times New Roman"/>
                <w:sz w:val="22"/>
                <w:szCs w:val="22"/>
              </w:rPr>
              <w:t xml:space="preserve">Наземный; </w:t>
            </w:r>
          </w:p>
          <w:p w:rsidR="004308EE" w:rsidRPr="00106E90" w:rsidRDefault="004308EE" w:rsidP="000C0322">
            <w:pPr>
              <w:jc w:val="both"/>
              <w:outlineLvl w:val="0"/>
              <w:rPr>
                <w:sz w:val="22"/>
                <w:szCs w:val="22"/>
                <w:lang w:val="ru-RU"/>
              </w:rPr>
            </w:pPr>
            <w:r w:rsidRPr="00593E97">
              <w:rPr>
                <w:rFonts w:eastAsia="MS Gothic"/>
                <w:iCs/>
                <w:sz w:val="22"/>
                <w:szCs w:val="22"/>
                <w:lang w:val="en-GB"/>
              </w:rPr>
              <w:sym w:font="Wingdings" w:char="F06F"/>
            </w:r>
            <w:r w:rsidRPr="00593E97">
              <w:rPr>
                <w:sz w:val="22"/>
                <w:szCs w:val="22"/>
              </w:rPr>
              <w:t xml:space="preserve"> Другой </w:t>
            </w:r>
            <w:r w:rsidRPr="00CD1C7C">
              <w:rPr>
                <w:i/>
                <w:sz w:val="22"/>
                <w:szCs w:val="22"/>
              </w:rPr>
              <w:t>(укажите)</w:t>
            </w:r>
            <w:r w:rsidRPr="00A766D6">
              <w:rPr>
                <w:sz w:val="22"/>
                <w:szCs w:val="22"/>
              </w:rPr>
              <w:t>:</w:t>
            </w:r>
          </w:p>
        </w:tc>
      </w:tr>
      <w:tr w:rsidR="004308EE" w:rsidRPr="00982A8D" w:rsidTr="000C0322">
        <w:trPr>
          <w:cantSplit/>
          <w:trHeight w:val="56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E" w:rsidRPr="00982A8D" w:rsidRDefault="004308EE" w:rsidP="000C0322">
            <w:pPr>
              <w:rPr>
                <w:color w:val="000000"/>
                <w:sz w:val="22"/>
                <w:szCs w:val="22"/>
                <w:lang w:val="uz-Cyrl-UZ"/>
              </w:rPr>
            </w:pPr>
            <w:r w:rsidRPr="00982A8D">
              <w:rPr>
                <w:color w:val="000000"/>
                <w:sz w:val="22"/>
                <w:szCs w:val="22"/>
                <w:lang w:val="ru-RU"/>
              </w:rPr>
              <w:t>Источник финансирования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8EE" w:rsidRPr="00982A8D" w:rsidRDefault="004308EE" w:rsidP="000C0322">
            <w:pPr>
              <w:jc w:val="both"/>
              <w:outlineLvl w:val="0"/>
              <w:rPr>
                <w:sz w:val="22"/>
                <w:szCs w:val="22"/>
                <w:lang w:val="ru-RU"/>
              </w:rPr>
            </w:pPr>
            <w:r w:rsidRPr="00106E90">
              <w:rPr>
                <w:sz w:val="22"/>
                <w:szCs w:val="22"/>
                <w:lang w:val="ru-RU"/>
              </w:rPr>
              <w:t>Грантовые средства</w:t>
            </w:r>
            <w:r w:rsidRPr="00062C45">
              <w:rPr>
                <w:sz w:val="22"/>
                <w:szCs w:val="22"/>
                <w:lang w:val="ru-RU"/>
              </w:rPr>
              <w:t xml:space="preserve"> ООО </w:t>
            </w:r>
            <w:r w:rsidRPr="00106E90">
              <w:rPr>
                <w:sz w:val="22"/>
                <w:szCs w:val="22"/>
                <w:lang w:val="ru-RU"/>
              </w:rPr>
              <w:t>«</w:t>
            </w:r>
            <w:r w:rsidRPr="00106E90">
              <w:rPr>
                <w:sz w:val="22"/>
                <w:szCs w:val="22"/>
              </w:rPr>
              <w:t>Falcon Hunting Solutions</w:t>
            </w:r>
            <w:r w:rsidRPr="00106E90">
              <w:rPr>
                <w:sz w:val="22"/>
                <w:szCs w:val="22"/>
                <w:lang w:val="ru-RU"/>
              </w:rPr>
              <w:t>»</w:t>
            </w:r>
          </w:p>
        </w:tc>
      </w:tr>
      <w:tr w:rsidR="004308EE" w:rsidRPr="00982A8D" w:rsidTr="000C0322">
        <w:trPr>
          <w:cantSplit/>
          <w:trHeight w:val="2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E" w:rsidRPr="00106E90" w:rsidRDefault="004308EE" w:rsidP="000C0322">
            <w:pPr>
              <w:rPr>
                <w:sz w:val="22"/>
                <w:szCs w:val="22"/>
                <w:lang w:val="ru-RU"/>
              </w:rPr>
            </w:pPr>
            <w:r w:rsidRPr="00ED6EFB">
              <w:rPr>
                <w:sz w:val="22"/>
                <w:szCs w:val="22"/>
                <w:lang w:val="ru-RU"/>
              </w:rPr>
              <w:lastRenderedPageBreak/>
              <w:t>Начальная (максимальная) общая сумма договора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E" w:rsidRPr="00ED6EFB" w:rsidRDefault="004308EE" w:rsidP="000C0322">
            <w:pPr>
              <w:jc w:val="both"/>
              <w:rPr>
                <w:sz w:val="22"/>
                <w:szCs w:val="22"/>
                <w:lang w:val="ru-RU"/>
              </w:rPr>
            </w:pPr>
            <w:r w:rsidRPr="00ED6EFB">
              <w:rPr>
                <w:sz w:val="22"/>
                <w:szCs w:val="22"/>
                <w:lang w:val="ru-RU"/>
              </w:rPr>
              <w:t>3,6 мрд. Сум.</w:t>
            </w:r>
          </w:p>
        </w:tc>
      </w:tr>
      <w:tr w:rsidR="004308EE" w:rsidRPr="00982A8D" w:rsidTr="000C032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E" w:rsidRPr="00ED6EFB" w:rsidRDefault="004308EE" w:rsidP="000C0322">
            <w:pPr>
              <w:rPr>
                <w:sz w:val="22"/>
                <w:szCs w:val="22"/>
                <w:lang w:val="ru-RU"/>
              </w:rPr>
            </w:pPr>
            <w:r w:rsidRPr="004B0C6E">
              <w:rPr>
                <w:sz w:val="22"/>
                <w:szCs w:val="22"/>
                <w:lang w:val="ru-RU"/>
              </w:rPr>
              <w:t>Предпочитаемая валюта Предложения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E" w:rsidRPr="00106E90" w:rsidRDefault="004308EE" w:rsidP="000C0322">
            <w:pPr>
              <w:rPr>
                <w:sz w:val="22"/>
                <w:szCs w:val="22"/>
                <w:lang w:val="ru-RU"/>
              </w:rPr>
            </w:pPr>
            <w:r w:rsidRPr="00062C45">
              <w:rPr>
                <w:rFonts w:eastAsia="MS Gothic"/>
                <w:iCs/>
                <w:sz w:val="22"/>
                <w:szCs w:val="22"/>
                <w:lang w:val="en-GB"/>
              </w:rPr>
              <w:sym w:font="Wingdings" w:char="F0FE"/>
            </w:r>
            <w:r w:rsidRPr="00062C45">
              <w:rPr>
                <w:rFonts w:eastAsia="MS Gothic"/>
                <w:sz w:val="22"/>
                <w:szCs w:val="22"/>
                <w:lang w:val="ru-RU"/>
              </w:rPr>
              <w:t xml:space="preserve"> </w:t>
            </w:r>
            <w:r w:rsidRPr="00106E90">
              <w:rPr>
                <w:sz w:val="22"/>
                <w:szCs w:val="22"/>
                <w:lang w:val="ru-RU"/>
              </w:rPr>
              <w:t xml:space="preserve">Местная </w:t>
            </w:r>
            <w:r w:rsidRPr="00106E90">
              <w:rPr>
                <w:rFonts w:eastAsia="MS Gothic"/>
                <w:sz w:val="22"/>
                <w:szCs w:val="22"/>
                <w:lang w:val="uz-Cyrl-UZ"/>
              </w:rPr>
              <w:t xml:space="preserve">валюта: Узбекские сумы </w:t>
            </w:r>
          </w:p>
        </w:tc>
      </w:tr>
      <w:tr w:rsidR="004308EE" w:rsidRPr="00982A8D" w:rsidTr="000C032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E" w:rsidRPr="00ED6EFB" w:rsidRDefault="004308EE" w:rsidP="000C0322">
            <w:pPr>
              <w:rPr>
                <w:sz w:val="22"/>
                <w:szCs w:val="22"/>
                <w:lang w:val="ru-RU"/>
              </w:rPr>
            </w:pPr>
            <w:r w:rsidRPr="00982A8D">
              <w:rPr>
                <w:sz w:val="22"/>
                <w:szCs w:val="22"/>
                <w:lang w:val="ru-RU"/>
              </w:rPr>
              <w:t>НДС по цене Предложения</w:t>
            </w:r>
            <w:r w:rsidRPr="00ED6EFB">
              <w:rPr>
                <w:rStyle w:val="af9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E" w:rsidRPr="00106E90" w:rsidRDefault="004308EE" w:rsidP="000C0322">
            <w:pPr>
              <w:rPr>
                <w:color w:val="000000"/>
                <w:sz w:val="22"/>
                <w:szCs w:val="22"/>
                <w:lang w:val="ru-RU"/>
              </w:rPr>
            </w:pPr>
            <w:r w:rsidRPr="00593E97">
              <w:rPr>
                <w:rFonts w:eastAsia="MS Gothic"/>
                <w:iCs/>
                <w:color w:val="000000"/>
                <w:sz w:val="22"/>
                <w:szCs w:val="22"/>
                <w:lang w:val="en-GB"/>
              </w:rPr>
              <w:sym w:font="Wingdings" w:char="F0FE"/>
            </w:r>
            <w:r w:rsidRPr="00593E97">
              <w:rPr>
                <w:rFonts w:eastAsia="MS Gothic"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eastAsia="MS Gothic"/>
                <w:color w:val="000000"/>
                <w:sz w:val="22"/>
                <w:szCs w:val="22"/>
                <w:lang w:val="ru-RU"/>
              </w:rPr>
              <w:t xml:space="preserve">Должны </w:t>
            </w:r>
            <w:r w:rsidRPr="00593E97">
              <w:rPr>
                <w:color w:val="000000"/>
                <w:sz w:val="22"/>
                <w:szCs w:val="22"/>
                <w:lang w:val="ru-RU"/>
              </w:rPr>
              <w:t>включать НД</w:t>
            </w:r>
            <w:r w:rsidRPr="00CD1C7C">
              <w:rPr>
                <w:color w:val="000000"/>
                <w:sz w:val="22"/>
                <w:szCs w:val="22"/>
                <w:lang w:val="ru-RU"/>
              </w:rPr>
              <w:t>С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(если </w:t>
            </w:r>
            <w:r w:rsidRPr="00593E97">
              <w:rPr>
                <w:sz w:val="22"/>
                <w:szCs w:val="22"/>
                <w:lang w:val="ru-RU"/>
              </w:rPr>
              <w:t>Поставщик</w:t>
            </w:r>
            <w:r>
              <w:rPr>
                <w:sz w:val="22"/>
                <w:szCs w:val="22"/>
                <w:lang w:val="ru-RU"/>
              </w:rPr>
              <w:t>/Подрядчик зарегистрирован как плательщик НДС</w:t>
            </w:r>
            <w:r>
              <w:rPr>
                <w:color w:val="000000"/>
                <w:sz w:val="22"/>
                <w:szCs w:val="22"/>
                <w:lang w:val="ru-RU"/>
              </w:rPr>
              <w:t>)</w:t>
            </w:r>
          </w:p>
        </w:tc>
      </w:tr>
      <w:tr w:rsidR="004308EE" w:rsidRPr="00982A8D" w:rsidTr="000C0322">
        <w:trPr>
          <w:cantSplit/>
          <w:trHeight w:val="46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E" w:rsidRPr="00982A8D" w:rsidRDefault="004308EE" w:rsidP="000C0322">
            <w:pPr>
              <w:rPr>
                <w:sz w:val="22"/>
                <w:szCs w:val="22"/>
                <w:lang w:val="ru-RU"/>
              </w:rPr>
            </w:pPr>
            <w:r w:rsidRPr="00982A8D">
              <w:rPr>
                <w:color w:val="000000"/>
                <w:sz w:val="22"/>
                <w:szCs w:val="22"/>
                <w:lang w:val="uz-Cyrl-UZ"/>
              </w:rPr>
              <w:t xml:space="preserve">Намечаемые сроки </w:t>
            </w:r>
            <w:r>
              <w:rPr>
                <w:color w:val="000000"/>
                <w:sz w:val="22"/>
                <w:szCs w:val="22"/>
                <w:lang w:val="uz-Cyrl-UZ"/>
              </w:rPr>
              <w:t>поставки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E" w:rsidRPr="00106E90" w:rsidRDefault="004308EE" w:rsidP="000C0322">
            <w:pPr>
              <w:rPr>
                <w:sz w:val="22"/>
                <w:szCs w:val="22"/>
                <w:lang w:val="ru-RU"/>
              </w:rPr>
            </w:pPr>
            <w:r w:rsidRPr="00982A8D">
              <w:rPr>
                <w:sz w:val="22"/>
                <w:szCs w:val="22"/>
                <w:lang w:val="ru-RU"/>
              </w:rPr>
              <w:t>2021 год</w:t>
            </w:r>
          </w:p>
        </w:tc>
      </w:tr>
      <w:tr w:rsidR="004308EE" w:rsidRPr="00982A8D" w:rsidTr="000C032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E" w:rsidRPr="00982A8D" w:rsidRDefault="004308EE" w:rsidP="000C0322">
            <w:pPr>
              <w:rPr>
                <w:sz w:val="22"/>
                <w:szCs w:val="22"/>
                <w:lang w:val="ru-RU"/>
              </w:rPr>
            </w:pPr>
            <w:r w:rsidRPr="00982A8D">
              <w:rPr>
                <w:sz w:val="22"/>
                <w:szCs w:val="22"/>
                <w:lang w:val="ru-RU"/>
              </w:rPr>
              <w:t>Крайний срок представления Предложения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E" w:rsidRPr="00106E90" w:rsidRDefault="004308EE" w:rsidP="000C0322">
            <w:pPr>
              <w:rPr>
                <w:sz w:val="22"/>
                <w:szCs w:val="22"/>
                <w:lang w:val="ru-RU"/>
              </w:rPr>
            </w:pPr>
            <w:r w:rsidRPr="00982A8D">
              <w:rPr>
                <w:b/>
                <w:sz w:val="22"/>
                <w:szCs w:val="22"/>
                <w:lang w:val="ru-RU"/>
              </w:rPr>
              <w:t xml:space="preserve">18:00 часов, </w:t>
            </w:r>
            <w:r>
              <w:rPr>
                <w:b/>
                <w:color w:val="000000"/>
                <w:sz w:val="22"/>
                <w:szCs w:val="22"/>
                <w:lang w:val="ru-RU"/>
              </w:rPr>
              <w:t>24</w:t>
            </w:r>
            <w:r w:rsidRPr="00106E90">
              <w:rPr>
                <w:b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  <w:lang w:val="ru-RU"/>
              </w:rPr>
              <w:t>октября</w:t>
            </w:r>
            <w:r w:rsidRPr="004B0C6E">
              <w:rPr>
                <w:b/>
                <w:color w:val="000000"/>
                <w:sz w:val="22"/>
                <w:szCs w:val="22"/>
                <w:lang w:val="ru-RU"/>
              </w:rPr>
              <w:t xml:space="preserve"> 202</w:t>
            </w:r>
            <w:r>
              <w:rPr>
                <w:b/>
                <w:color w:val="000000"/>
                <w:sz w:val="22"/>
                <w:szCs w:val="22"/>
                <w:lang w:val="ru-RU"/>
              </w:rPr>
              <w:t>1</w:t>
            </w:r>
            <w:r w:rsidRPr="00062C45">
              <w:rPr>
                <w:b/>
                <w:color w:val="000000"/>
                <w:sz w:val="22"/>
                <w:szCs w:val="22"/>
                <w:lang w:val="ru-RU"/>
              </w:rPr>
              <w:t xml:space="preserve"> </w:t>
            </w:r>
            <w:r w:rsidRPr="00106E90">
              <w:rPr>
                <w:b/>
                <w:sz w:val="22"/>
                <w:szCs w:val="22"/>
                <w:lang w:val="ru-RU"/>
              </w:rPr>
              <w:t>года Ташкент (GMT+05:00)</w:t>
            </w:r>
          </w:p>
        </w:tc>
      </w:tr>
      <w:tr w:rsidR="004308EE" w:rsidRPr="00982A8D" w:rsidTr="000C032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E" w:rsidRPr="00062C45" w:rsidRDefault="004308EE" w:rsidP="000C0322">
            <w:pPr>
              <w:rPr>
                <w:sz w:val="22"/>
                <w:szCs w:val="22"/>
                <w:highlight w:val="yellow"/>
                <w:lang w:val="ru-RU"/>
              </w:rPr>
            </w:pPr>
            <w:r w:rsidRPr="00982A8D">
              <w:rPr>
                <w:sz w:val="22"/>
                <w:szCs w:val="22"/>
                <w:lang w:val="ru-RU"/>
              </w:rPr>
              <w:t>Вся документация, включая каталоги, инструкции и операционные руководства будут представлены на следующем языке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E" w:rsidRPr="004B0C6E" w:rsidDel="00F84374" w:rsidRDefault="004308EE" w:rsidP="000C0322">
            <w:pPr>
              <w:pStyle w:val="ColorfulList-Accent11"/>
              <w:ind w:left="0"/>
              <w:jc w:val="both"/>
              <w:rPr>
                <w:rFonts w:eastAsia="MS Gothic"/>
                <w:sz w:val="22"/>
                <w:szCs w:val="22"/>
                <w:lang w:val="ru-RU"/>
              </w:rPr>
            </w:pPr>
            <w:r w:rsidRPr="00062C45">
              <w:rPr>
                <w:rFonts w:eastAsia="MS Gothic"/>
                <w:iCs/>
                <w:sz w:val="22"/>
                <w:szCs w:val="22"/>
                <w:lang w:val="en-GB"/>
              </w:rPr>
              <w:sym w:font="Wingdings" w:char="F0FE"/>
            </w:r>
            <w:r w:rsidRPr="00062C45">
              <w:rPr>
                <w:sz w:val="22"/>
                <w:szCs w:val="22"/>
                <w:lang w:val="ru-RU"/>
              </w:rPr>
              <w:t xml:space="preserve"> Русс</w:t>
            </w:r>
            <w:r w:rsidRPr="00106E90">
              <w:rPr>
                <w:sz w:val="22"/>
                <w:szCs w:val="22"/>
                <w:lang w:val="ru-RU"/>
              </w:rPr>
              <w:t>кий</w:t>
            </w:r>
            <w:r>
              <w:rPr>
                <w:sz w:val="22"/>
                <w:szCs w:val="22"/>
                <w:lang w:val="ru-RU"/>
              </w:rPr>
              <w:t xml:space="preserve"> или Узбекский</w:t>
            </w:r>
          </w:p>
        </w:tc>
      </w:tr>
      <w:tr w:rsidR="004308EE" w:rsidRPr="00982A8D" w:rsidTr="000C0322">
        <w:trPr>
          <w:trHeight w:val="195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E" w:rsidRPr="004B0C6E" w:rsidRDefault="004308EE" w:rsidP="000C0322">
            <w:pPr>
              <w:rPr>
                <w:sz w:val="22"/>
                <w:szCs w:val="22"/>
                <w:lang w:val="ru-RU"/>
              </w:rPr>
            </w:pPr>
            <w:r w:rsidRPr="004B0C6E">
              <w:rPr>
                <w:sz w:val="22"/>
                <w:szCs w:val="22"/>
                <w:lang w:val="ru-RU"/>
              </w:rPr>
              <w:t>Срок действия с момента представления коммерческих предложений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E" w:rsidRPr="004B0C6E" w:rsidRDefault="004308EE" w:rsidP="000C0322">
            <w:pPr>
              <w:pStyle w:val="ColorfulList-Accent11"/>
              <w:ind w:left="0"/>
              <w:rPr>
                <w:sz w:val="22"/>
                <w:szCs w:val="22"/>
                <w:lang w:val="ru-RU"/>
              </w:rPr>
            </w:pPr>
            <w:r w:rsidRPr="00062C45">
              <w:rPr>
                <w:rFonts w:eastAsia="MS Gothic"/>
                <w:iCs/>
                <w:sz w:val="22"/>
                <w:szCs w:val="22"/>
                <w:lang w:val="en-GB"/>
              </w:rPr>
              <w:sym w:font="Wingdings" w:char="F0FE"/>
            </w:r>
            <w:r w:rsidRPr="00062C45">
              <w:rPr>
                <w:rFonts w:eastAsia="MS Gothic"/>
                <w:iCs/>
                <w:sz w:val="22"/>
                <w:szCs w:val="22"/>
                <w:lang w:val="uz-Cyrl-UZ"/>
              </w:rPr>
              <w:t xml:space="preserve"> </w:t>
            </w:r>
            <w:r w:rsidRPr="00106E90">
              <w:rPr>
                <w:sz w:val="22"/>
                <w:szCs w:val="22"/>
                <w:lang w:val="ru-RU"/>
              </w:rPr>
              <w:t xml:space="preserve">Должным образом заполненная Форма </w:t>
            </w:r>
            <w:r w:rsidRPr="00106E90">
              <w:rPr>
                <w:b/>
                <w:sz w:val="22"/>
                <w:szCs w:val="22"/>
                <w:lang w:val="ru-RU"/>
              </w:rPr>
              <w:t>Приложения 2</w:t>
            </w:r>
            <w:r w:rsidRPr="00106E90">
              <w:rPr>
                <w:sz w:val="22"/>
                <w:szCs w:val="22"/>
                <w:lang w:val="ru-RU"/>
              </w:rPr>
              <w:t xml:space="preserve">, в соответствии с </w:t>
            </w:r>
            <w:r w:rsidRPr="004B0C6E">
              <w:rPr>
                <w:sz w:val="22"/>
                <w:szCs w:val="22"/>
                <w:lang w:val="ru-RU"/>
              </w:rPr>
              <w:t xml:space="preserve">Технически заданием в </w:t>
            </w:r>
            <w:r w:rsidRPr="004B0C6E">
              <w:rPr>
                <w:b/>
                <w:sz w:val="22"/>
                <w:szCs w:val="22"/>
                <w:lang w:val="ru-RU"/>
              </w:rPr>
              <w:t>Приложении 1</w:t>
            </w:r>
            <w:r w:rsidRPr="004B0C6E">
              <w:rPr>
                <w:sz w:val="22"/>
                <w:szCs w:val="22"/>
                <w:lang w:val="ru-RU"/>
              </w:rPr>
              <w:t>;</w:t>
            </w:r>
          </w:p>
          <w:p w:rsidR="004308EE" w:rsidRPr="00106E90" w:rsidRDefault="004308EE" w:rsidP="000C0322">
            <w:pPr>
              <w:pStyle w:val="ColorfulList-Accent11"/>
              <w:ind w:left="0"/>
              <w:jc w:val="both"/>
              <w:rPr>
                <w:iCs/>
                <w:sz w:val="22"/>
                <w:szCs w:val="22"/>
                <w:lang w:val="ru-RU"/>
              </w:rPr>
            </w:pPr>
            <w:r w:rsidRPr="00062C45">
              <w:rPr>
                <w:rFonts w:eastAsia="MS Gothic"/>
                <w:iCs/>
                <w:sz w:val="22"/>
                <w:szCs w:val="22"/>
                <w:lang w:val="en-GB"/>
              </w:rPr>
              <w:sym w:font="Wingdings" w:char="F0FE"/>
            </w:r>
            <w:r w:rsidRPr="00062C45">
              <w:rPr>
                <w:iCs/>
                <w:sz w:val="22"/>
                <w:szCs w:val="22"/>
                <w:lang w:val="ru-RU"/>
              </w:rPr>
              <w:t xml:space="preserve"> Перечень штатных </w:t>
            </w:r>
            <w:r w:rsidRPr="00106E90">
              <w:rPr>
                <w:iCs/>
                <w:sz w:val="22"/>
                <w:szCs w:val="22"/>
                <w:lang w:val="ru-RU"/>
              </w:rPr>
              <w:t xml:space="preserve">сотрудников, имеющих опыт </w:t>
            </w:r>
            <w:r>
              <w:rPr>
                <w:iCs/>
                <w:sz w:val="22"/>
                <w:szCs w:val="22"/>
                <w:lang w:val="ru-RU"/>
              </w:rPr>
              <w:t>в монтаже оборудования</w:t>
            </w:r>
            <w:r w:rsidRPr="00106E90">
              <w:rPr>
                <w:iCs/>
                <w:sz w:val="22"/>
                <w:szCs w:val="22"/>
                <w:lang w:val="ru-RU"/>
              </w:rPr>
              <w:t>;</w:t>
            </w:r>
          </w:p>
          <w:p w:rsidR="004308EE" w:rsidRPr="00982A8D" w:rsidRDefault="004308EE" w:rsidP="000C0322">
            <w:pPr>
              <w:tabs>
                <w:tab w:val="left" w:pos="940"/>
              </w:tabs>
              <w:spacing w:before="120"/>
              <w:jc w:val="both"/>
              <w:rPr>
                <w:sz w:val="22"/>
                <w:szCs w:val="22"/>
                <w:lang w:val="ru-RU"/>
              </w:rPr>
            </w:pPr>
            <w:r w:rsidRPr="00062C45">
              <w:rPr>
                <w:rFonts w:eastAsia="MS Gothic"/>
                <w:iCs/>
                <w:sz w:val="22"/>
                <w:szCs w:val="22"/>
                <w:lang w:val="en-GB"/>
              </w:rPr>
              <w:sym w:font="Wingdings" w:char="F0FE"/>
            </w:r>
            <w:r w:rsidRPr="00062C45">
              <w:rPr>
                <w:rFonts w:eastAsia="MS Gothic"/>
                <w:iCs/>
                <w:sz w:val="22"/>
                <w:szCs w:val="22"/>
                <w:lang w:val="uz-Cyrl-UZ"/>
              </w:rPr>
              <w:t xml:space="preserve"> </w:t>
            </w:r>
            <w:r w:rsidRPr="00062C45">
              <w:rPr>
                <w:rFonts w:eastAsia="MS Gothic"/>
                <w:iCs/>
                <w:sz w:val="22"/>
                <w:szCs w:val="22"/>
                <w:lang w:val="ru-RU"/>
              </w:rPr>
              <w:t>Действующее свидетельство о регистрации</w:t>
            </w:r>
            <w:r w:rsidRPr="00106E90">
              <w:rPr>
                <w:rFonts w:eastAsia="MS Gothic"/>
                <w:iCs/>
                <w:sz w:val="22"/>
                <w:szCs w:val="22"/>
                <w:lang w:val="ru-RU"/>
              </w:rPr>
              <w:t xml:space="preserve"> предприятия поставщика услуг (копия, заверенная подписью и печатью уполномоченного лица поставщика).</w:t>
            </w:r>
          </w:p>
        </w:tc>
      </w:tr>
      <w:tr w:rsidR="004308EE" w:rsidRPr="00982A8D" w:rsidTr="000C0322">
        <w:trPr>
          <w:trHeight w:val="179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E" w:rsidRPr="004B0C6E" w:rsidRDefault="004308EE" w:rsidP="000C0322">
            <w:pPr>
              <w:rPr>
                <w:sz w:val="22"/>
                <w:szCs w:val="22"/>
                <w:lang w:val="ru-RU"/>
              </w:rPr>
            </w:pPr>
            <w:r w:rsidRPr="004B0C6E">
              <w:rPr>
                <w:sz w:val="22"/>
                <w:szCs w:val="22"/>
                <w:lang w:val="ru-RU"/>
              </w:rPr>
              <w:t>Срок действия с момента представления коммерческих предложений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E" w:rsidRPr="00982A8D" w:rsidRDefault="004308EE" w:rsidP="000C0322">
            <w:pPr>
              <w:tabs>
                <w:tab w:val="left" w:pos="940"/>
              </w:tabs>
              <w:rPr>
                <w:sz w:val="22"/>
                <w:szCs w:val="22"/>
                <w:lang w:val="ru-RU"/>
              </w:rPr>
            </w:pPr>
            <w:r w:rsidRPr="00062C45">
              <w:rPr>
                <w:rFonts w:eastAsia="MS Gothic"/>
                <w:iCs/>
                <w:sz w:val="22"/>
                <w:szCs w:val="22"/>
                <w:lang w:val="en-GB"/>
              </w:rPr>
              <w:sym w:font="Wingdings" w:char="F0FE"/>
            </w:r>
            <w:r w:rsidRPr="00062C45">
              <w:rPr>
                <w:rFonts w:eastAsia="MS Gothic"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rFonts w:eastAsia="MS Gothic"/>
                <w:b/>
                <w:bCs/>
                <w:iCs/>
                <w:sz w:val="22"/>
                <w:szCs w:val="22"/>
                <w:lang w:val="ru-RU"/>
              </w:rPr>
              <w:t>30</w:t>
            </w:r>
            <w:r w:rsidRPr="00062C45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106E90">
              <w:rPr>
                <w:b/>
                <w:sz w:val="22"/>
                <w:szCs w:val="22"/>
                <w:lang w:val="ru-RU"/>
              </w:rPr>
              <w:t xml:space="preserve">календарных дней </w:t>
            </w:r>
            <w:r w:rsidRPr="00106E90">
              <w:rPr>
                <w:sz w:val="22"/>
                <w:szCs w:val="22"/>
                <w:lang w:val="ru-RU"/>
              </w:rPr>
              <w:t>с даты вскрытия предложений.</w:t>
            </w:r>
          </w:p>
          <w:p w:rsidR="004308EE" w:rsidRPr="00BE5EBE" w:rsidRDefault="004308EE" w:rsidP="000C0322">
            <w:pPr>
              <w:tabs>
                <w:tab w:val="left" w:pos="940"/>
              </w:tabs>
              <w:spacing w:before="120"/>
              <w:jc w:val="both"/>
              <w:rPr>
                <w:rFonts w:eastAsia="MS Gothic"/>
                <w:iCs/>
                <w:sz w:val="22"/>
                <w:szCs w:val="22"/>
                <w:lang w:val="ru-RU"/>
              </w:rPr>
            </w:pPr>
            <w:r w:rsidRPr="00982A8D">
              <w:rPr>
                <w:sz w:val="22"/>
                <w:szCs w:val="22"/>
                <w:lang w:val="ru-RU"/>
              </w:rPr>
              <w:t xml:space="preserve">В исключительных случаях </w:t>
            </w:r>
            <w:r w:rsidRPr="00982A8D">
              <w:rPr>
                <w:rStyle w:val="BodyText4"/>
                <w:rFonts w:ascii="Times New Roman" w:hAnsi="Times New Roman" w:cs="Times New Roman"/>
                <w:sz w:val="22"/>
                <w:szCs w:val="22"/>
              </w:rPr>
              <w:t>ООО «</w:t>
            </w:r>
            <w:r w:rsidRPr="00982A8D">
              <w:rPr>
                <w:rStyle w:val="BodyText4"/>
                <w:rFonts w:ascii="Times New Roman" w:hAnsi="Times New Roman" w:cs="Times New Roman"/>
                <w:sz w:val="22"/>
                <w:szCs w:val="22"/>
                <w:lang w:val="en-US"/>
              </w:rPr>
              <w:t>Falcon</w:t>
            </w:r>
            <w:r w:rsidRPr="00982A8D">
              <w:rPr>
                <w:rStyle w:val="BodyText4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82A8D">
              <w:rPr>
                <w:rStyle w:val="BodyText4"/>
                <w:rFonts w:ascii="Times New Roman" w:hAnsi="Times New Roman" w:cs="Times New Roman"/>
                <w:sz w:val="22"/>
                <w:szCs w:val="22"/>
                <w:lang w:val="en-US"/>
              </w:rPr>
              <w:t>Hunting</w:t>
            </w:r>
            <w:r w:rsidRPr="00982A8D">
              <w:rPr>
                <w:rStyle w:val="BodyText4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82A8D">
              <w:rPr>
                <w:rStyle w:val="BodyText4"/>
                <w:rFonts w:ascii="Times New Roman" w:hAnsi="Times New Roman" w:cs="Times New Roman"/>
                <w:sz w:val="22"/>
                <w:szCs w:val="22"/>
                <w:lang w:val="en-US"/>
              </w:rPr>
              <w:t>Solutions</w:t>
            </w:r>
            <w:r w:rsidRPr="00982A8D">
              <w:rPr>
                <w:rStyle w:val="BodyText4"/>
                <w:rFonts w:ascii="Times New Roman" w:hAnsi="Times New Roman" w:cs="Times New Roman"/>
                <w:sz w:val="22"/>
                <w:szCs w:val="22"/>
              </w:rPr>
              <w:t>»</w:t>
            </w:r>
            <w:r w:rsidRPr="00982A8D">
              <w:rPr>
                <w:sz w:val="22"/>
                <w:szCs w:val="22"/>
                <w:lang w:val="ru-RU"/>
              </w:rPr>
              <w:t xml:space="preserve"> может просить кандидата о продлении срока действия Предложения, первоначально указанного в данном Запросе. В таком случае в письменной форме подтверждается продление срока коммерческого Предложения, без каких-либо его изменений.</w:t>
            </w:r>
          </w:p>
        </w:tc>
      </w:tr>
      <w:tr w:rsidR="004308EE" w:rsidRPr="00982A8D" w:rsidTr="000C032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E" w:rsidRPr="00982A8D" w:rsidRDefault="004308EE" w:rsidP="000C0322">
            <w:pPr>
              <w:rPr>
                <w:sz w:val="22"/>
                <w:szCs w:val="22"/>
              </w:rPr>
            </w:pPr>
            <w:r w:rsidRPr="00982A8D">
              <w:rPr>
                <w:sz w:val="22"/>
                <w:szCs w:val="22"/>
                <w:lang w:val="ru-RU"/>
              </w:rPr>
              <w:t>Частичное предложение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E" w:rsidRPr="00106E90" w:rsidRDefault="004308EE" w:rsidP="000C0322">
            <w:pPr>
              <w:rPr>
                <w:sz w:val="22"/>
                <w:szCs w:val="22"/>
                <w:lang w:val="ru-RU"/>
              </w:rPr>
            </w:pPr>
            <w:r w:rsidRPr="00062C45">
              <w:rPr>
                <w:rFonts w:eastAsia="MS Gothic"/>
                <w:iCs/>
                <w:sz w:val="22"/>
                <w:szCs w:val="22"/>
                <w:lang w:val="en-GB"/>
              </w:rPr>
              <w:sym w:font="Wingdings" w:char="F0FE"/>
            </w:r>
            <w:r w:rsidRPr="00062C45">
              <w:rPr>
                <w:rFonts w:eastAsia="MS Gothic"/>
                <w:iCs/>
                <w:sz w:val="22"/>
                <w:szCs w:val="22"/>
                <w:lang w:val="en-GB"/>
              </w:rPr>
              <w:t xml:space="preserve"> </w:t>
            </w:r>
            <w:r w:rsidRPr="00106E90">
              <w:rPr>
                <w:rFonts w:eastAsia="MS Gothic"/>
                <w:iCs/>
                <w:sz w:val="22"/>
                <w:szCs w:val="22"/>
                <w:lang w:val="ru-RU"/>
              </w:rPr>
              <w:t>Не д</w:t>
            </w:r>
            <w:r w:rsidRPr="00106E90">
              <w:rPr>
                <w:sz w:val="22"/>
                <w:szCs w:val="22"/>
                <w:lang w:val="ru-RU"/>
              </w:rPr>
              <w:t xml:space="preserve">опускается </w:t>
            </w:r>
          </w:p>
        </w:tc>
      </w:tr>
      <w:tr w:rsidR="004308EE" w:rsidRPr="00982A8D" w:rsidTr="000C0322">
        <w:trPr>
          <w:trHeight w:val="107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E" w:rsidRPr="004B0C6E" w:rsidRDefault="004308EE" w:rsidP="000C0322">
            <w:pPr>
              <w:rPr>
                <w:sz w:val="22"/>
                <w:szCs w:val="22"/>
              </w:rPr>
            </w:pPr>
            <w:r w:rsidRPr="004B0C6E">
              <w:rPr>
                <w:sz w:val="22"/>
                <w:szCs w:val="22"/>
                <w:lang w:val="ru-RU"/>
              </w:rPr>
              <w:t>Условия оплаты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E" w:rsidRPr="004B0C6E" w:rsidRDefault="004308EE" w:rsidP="000C0322">
            <w:pPr>
              <w:pStyle w:val="Default"/>
              <w:rPr>
                <w:rFonts w:ascii="Times New Roman" w:eastAsia="MS Gothic" w:hAnsi="Times New Roman" w:cs="Times New Roman"/>
                <w:sz w:val="22"/>
                <w:szCs w:val="22"/>
              </w:rPr>
            </w:pPr>
            <w:r w:rsidRPr="004B0C6E">
              <w:rPr>
                <w:rFonts w:ascii="Times New Roman" w:eastAsia="MS Gothic" w:hAnsi="Times New Roman" w:cs="Times New Roman"/>
                <w:b/>
                <w:sz w:val="22"/>
                <w:szCs w:val="22"/>
                <w:u w:val="single"/>
              </w:rPr>
              <w:t>Оплата местным Поставщикам (юридический адрес в Узбекистане)</w:t>
            </w:r>
            <w:r w:rsidRPr="004B0C6E">
              <w:rPr>
                <w:rFonts w:ascii="Times New Roman" w:eastAsia="MS Gothic" w:hAnsi="Times New Roman" w:cs="Times New Roman"/>
                <w:sz w:val="22"/>
                <w:szCs w:val="22"/>
              </w:rPr>
              <w:t xml:space="preserve">: </w:t>
            </w:r>
          </w:p>
          <w:p w:rsidR="004308EE" w:rsidRPr="004B0C6E" w:rsidRDefault="004308EE" w:rsidP="000C0322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62C45">
              <w:rPr>
                <w:rFonts w:ascii="Times New Roman" w:eastAsia="MS Gothic" w:hAnsi="Times New Roman" w:cs="Times New Roman"/>
                <w:iCs/>
                <w:sz w:val="22"/>
                <w:szCs w:val="22"/>
                <w:lang w:val="en-GB"/>
              </w:rPr>
              <w:sym w:font="Wingdings" w:char="F0FE"/>
            </w:r>
            <w:r w:rsidRPr="00062C45">
              <w:rPr>
                <w:rFonts w:ascii="Times New Roman" w:eastAsia="MS Gothic" w:hAnsi="Times New Roman" w:cs="Times New Roman"/>
                <w:sz w:val="22"/>
                <w:szCs w:val="22"/>
              </w:rPr>
              <w:t xml:space="preserve"> </w:t>
            </w:r>
            <w:r w:rsidRPr="00106E90">
              <w:rPr>
                <w:rFonts w:ascii="Times New Roman" w:eastAsia="MS Gothic" w:hAnsi="Times New Roman" w:cs="Times New Roman"/>
                <w:sz w:val="22"/>
                <w:szCs w:val="22"/>
                <w:lang w:val="uz-Cyrl-UZ"/>
              </w:rPr>
              <w:t xml:space="preserve">в узб.сумах: </w:t>
            </w:r>
            <w:r w:rsidRPr="00106E90">
              <w:rPr>
                <w:rFonts w:ascii="Times New Roman" w:eastAsia="MS Gothic" w:hAnsi="Times New Roman" w:cs="Times New Roman"/>
                <w:sz w:val="22"/>
                <w:szCs w:val="22"/>
              </w:rPr>
              <w:t xml:space="preserve">Производится в виде </w:t>
            </w:r>
            <w:r w:rsidRPr="00982A8D">
              <w:rPr>
                <w:rFonts w:ascii="Times New Roman" w:eastAsia="MS Gothic" w:hAnsi="Times New Roman" w:cs="Times New Roman"/>
                <w:sz w:val="22"/>
                <w:szCs w:val="22"/>
              </w:rPr>
              <w:t xml:space="preserve">50% предоплаты и 50% после </w:t>
            </w:r>
            <w:r w:rsidRPr="004B0C6E">
              <w:rPr>
                <w:rFonts w:ascii="Times New Roman" w:eastAsia="MS Gothic" w:hAnsi="Times New Roman" w:cs="Times New Roman"/>
                <w:sz w:val="22"/>
                <w:szCs w:val="22"/>
              </w:rPr>
              <w:t>подписания Акта выполненных работ</w:t>
            </w:r>
            <w:r>
              <w:rPr>
                <w:rFonts w:ascii="Times New Roman" w:eastAsia="MS Gothic" w:hAnsi="Times New Roman" w:cs="Times New Roman"/>
                <w:sz w:val="22"/>
                <w:szCs w:val="22"/>
              </w:rPr>
              <w:t xml:space="preserve"> и/или выставления электронной счет фактуры.</w:t>
            </w:r>
          </w:p>
        </w:tc>
      </w:tr>
      <w:tr w:rsidR="004308EE" w:rsidRPr="00982A8D" w:rsidTr="000C0322">
        <w:trPr>
          <w:cantSplit/>
          <w:trHeight w:val="136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E" w:rsidRPr="00982A8D" w:rsidRDefault="004308EE" w:rsidP="000C0322">
            <w:pPr>
              <w:rPr>
                <w:sz w:val="22"/>
                <w:szCs w:val="22"/>
                <w:lang w:val="ru-RU"/>
              </w:rPr>
            </w:pPr>
            <w:r w:rsidRPr="004B0C6E">
              <w:rPr>
                <w:sz w:val="22"/>
                <w:szCs w:val="22"/>
                <w:lang w:val="ru-RU"/>
              </w:rPr>
              <w:t>Критерии оценки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E" w:rsidRPr="00106E90" w:rsidRDefault="004308EE" w:rsidP="000C0322">
            <w:pPr>
              <w:rPr>
                <w:sz w:val="22"/>
                <w:szCs w:val="22"/>
                <w:lang w:val="ru-RU"/>
              </w:rPr>
            </w:pPr>
            <w:r w:rsidRPr="00062C45">
              <w:rPr>
                <w:rFonts w:eastAsia="MS Gothic"/>
                <w:iCs/>
                <w:sz w:val="22"/>
                <w:szCs w:val="22"/>
                <w:lang w:val="en-GB"/>
              </w:rPr>
              <w:sym w:font="Wingdings" w:char="F0FE"/>
            </w:r>
            <w:r w:rsidRPr="00062C45">
              <w:rPr>
                <w:rFonts w:eastAsia="MS Gothic"/>
                <w:iCs/>
                <w:sz w:val="22"/>
                <w:szCs w:val="22"/>
                <w:lang w:val="ru-RU"/>
              </w:rPr>
              <w:t> </w:t>
            </w:r>
            <w:r w:rsidRPr="00106E90">
              <w:rPr>
                <w:sz w:val="22"/>
                <w:szCs w:val="22"/>
                <w:lang w:val="ru-RU"/>
              </w:rPr>
              <w:t>Самая низкая цена;</w:t>
            </w:r>
          </w:p>
          <w:p w:rsidR="004308EE" w:rsidRPr="004B0C6E" w:rsidRDefault="004308EE" w:rsidP="000C0322">
            <w:pPr>
              <w:jc w:val="both"/>
              <w:rPr>
                <w:sz w:val="22"/>
                <w:szCs w:val="22"/>
                <w:lang w:val="ru-RU"/>
              </w:rPr>
            </w:pPr>
            <w:r w:rsidRPr="00062C45">
              <w:rPr>
                <w:rFonts w:eastAsia="MS Gothic"/>
                <w:iCs/>
                <w:sz w:val="22"/>
                <w:szCs w:val="22"/>
                <w:lang w:val="en-GB"/>
              </w:rPr>
              <w:sym w:font="Wingdings" w:char="F0FE"/>
            </w:r>
            <w:r w:rsidRPr="00062C45">
              <w:rPr>
                <w:sz w:val="22"/>
                <w:szCs w:val="22"/>
                <w:lang w:val="ru-RU"/>
              </w:rPr>
              <w:t> </w:t>
            </w:r>
            <w:r w:rsidRPr="004B0C6E">
              <w:rPr>
                <w:sz w:val="22"/>
                <w:szCs w:val="22"/>
                <w:lang w:val="ru-RU"/>
              </w:rPr>
              <w:t>Техническое соответствие/Полное соответствие требованиям конкурсной документации.</w:t>
            </w:r>
          </w:p>
          <w:p w:rsidR="004308EE" w:rsidRPr="004B0C6E" w:rsidRDefault="004308EE" w:rsidP="000C0322">
            <w:pPr>
              <w:jc w:val="both"/>
              <w:rPr>
                <w:sz w:val="22"/>
                <w:szCs w:val="22"/>
                <w:lang w:val="ru-RU"/>
              </w:rPr>
            </w:pPr>
            <w:r w:rsidRPr="00062C45">
              <w:rPr>
                <w:rFonts w:eastAsia="MS Gothic"/>
                <w:iCs/>
                <w:sz w:val="22"/>
                <w:szCs w:val="22"/>
                <w:lang w:val="en-GB"/>
              </w:rPr>
              <w:sym w:font="Wingdings" w:char="F0FE"/>
            </w:r>
            <w:r w:rsidRPr="00062C45">
              <w:rPr>
                <w:sz w:val="22"/>
                <w:szCs w:val="22"/>
                <w:lang w:val="ru-RU"/>
              </w:rPr>
              <w:t> </w:t>
            </w:r>
            <w:r w:rsidRPr="004B0C6E">
              <w:rPr>
                <w:sz w:val="22"/>
                <w:szCs w:val="22"/>
                <w:lang w:val="ru-RU"/>
              </w:rPr>
              <w:t>Полное принятие условий договора на оказание услуг / Общих условий и положений договора</w:t>
            </w:r>
          </w:p>
          <w:p w:rsidR="004308EE" w:rsidRPr="004B0C6E" w:rsidRDefault="004308EE" w:rsidP="000C0322">
            <w:pPr>
              <w:jc w:val="both"/>
              <w:rPr>
                <w:sz w:val="22"/>
                <w:szCs w:val="22"/>
                <w:lang w:val="ru-RU"/>
              </w:rPr>
            </w:pPr>
            <w:r w:rsidRPr="00062C45">
              <w:rPr>
                <w:rFonts w:eastAsia="MS Gothic"/>
                <w:iCs/>
                <w:sz w:val="22"/>
                <w:szCs w:val="22"/>
                <w:lang w:val="en-GB"/>
              </w:rPr>
              <w:sym w:font="Wingdings" w:char="F0FE"/>
            </w:r>
            <w:r w:rsidRPr="00062C45">
              <w:rPr>
                <w:sz w:val="22"/>
                <w:szCs w:val="22"/>
                <w:lang w:val="ru-RU"/>
              </w:rPr>
              <w:t xml:space="preserve"> С</w:t>
            </w:r>
            <w:r w:rsidRPr="00106E90">
              <w:rPr>
                <w:sz w:val="22"/>
                <w:szCs w:val="22"/>
                <w:lang w:val="ru-RU"/>
              </w:rPr>
              <w:t>амая быстрая поставка / кратчайшие сроки</w:t>
            </w:r>
          </w:p>
        </w:tc>
      </w:tr>
      <w:tr w:rsidR="004308EE" w:rsidRPr="004B0C6E" w:rsidTr="000C0322">
        <w:tblPrEx>
          <w:tblLook w:val="00A0" w:firstRow="1" w:lastRow="0" w:firstColumn="1" w:lastColumn="0" w:noHBand="0" w:noVBand="0"/>
        </w:tblPrEx>
        <w:trPr>
          <w:trHeight w:val="76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E" w:rsidRPr="004B0C6E" w:rsidRDefault="004308EE" w:rsidP="000C0322">
            <w:pPr>
              <w:rPr>
                <w:sz w:val="22"/>
                <w:szCs w:val="22"/>
                <w:lang w:val="ru-RU"/>
              </w:rPr>
            </w:pPr>
            <w:r w:rsidRPr="004B0C6E">
              <w:rPr>
                <w:rStyle w:val="BodyText4"/>
                <w:rFonts w:ascii="Times New Roman" w:hAnsi="Times New Roman" w:cs="Times New Roman"/>
                <w:sz w:val="22"/>
                <w:szCs w:val="22"/>
              </w:rPr>
              <w:t>ООО «</w:t>
            </w:r>
            <w:r w:rsidRPr="004B0C6E">
              <w:rPr>
                <w:rStyle w:val="BodyText4"/>
                <w:rFonts w:ascii="Times New Roman" w:hAnsi="Times New Roman" w:cs="Times New Roman"/>
                <w:sz w:val="22"/>
                <w:szCs w:val="22"/>
                <w:lang w:val="en-US"/>
              </w:rPr>
              <w:t>Falcon</w:t>
            </w:r>
            <w:r w:rsidRPr="004B0C6E">
              <w:rPr>
                <w:rStyle w:val="BodyText4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B0C6E">
              <w:rPr>
                <w:rStyle w:val="BodyText4"/>
                <w:rFonts w:ascii="Times New Roman" w:hAnsi="Times New Roman" w:cs="Times New Roman"/>
                <w:sz w:val="22"/>
                <w:szCs w:val="22"/>
                <w:lang w:val="en-US"/>
              </w:rPr>
              <w:t>Hunting</w:t>
            </w:r>
            <w:r w:rsidRPr="004B0C6E">
              <w:rPr>
                <w:rStyle w:val="BodyText4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B0C6E">
              <w:rPr>
                <w:rStyle w:val="BodyText4"/>
                <w:rFonts w:ascii="Times New Roman" w:hAnsi="Times New Roman" w:cs="Times New Roman"/>
                <w:sz w:val="22"/>
                <w:szCs w:val="22"/>
                <w:lang w:val="en-US"/>
              </w:rPr>
              <w:t>Solutions</w:t>
            </w:r>
            <w:r w:rsidRPr="004B0C6E">
              <w:rPr>
                <w:rStyle w:val="BodyText4"/>
                <w:rFonts w:ascii="Times New Roman" w:hAnsi="Times New Roman" w:cs="Times New Roman"/>
                <w:sz w:val="22"/>
                <w:szCs w:val="22"/>
              </w:rPr>
              <w:t>»</w:t>
            </w:r>
            <w:r w:rsidRPr="004B0C6E">
              <w:rPr>
                <w:sz w:val="22"/>
                <w:szCs w:val="22"/>
                <w:lang w:val="ru-RU"/>
              </w:rPr>
              <w:t xml:space="preserve"> заключит контракт с: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E" w:rsidRPr="00106E90" w:rsidRDefault="004308EE" w:rsidP="000C0322">
            <w:pPr>
              <w:pStyle w:val="BankNormal"/>
              <w:tabs>
                <w:tab w:val="left" w:pos="342"/>
                <w:tab w:val="right" w:pos="7218"/>
              </w:tabs>
              <w:spacing w:after="0"/>
              <w:jc w:val="both"/>
              <w:rPr>
                <w:sz w:val="22"/>
                <w:szCs w:val="22"/>
                <w:lang w:val="ru-RU"/>
              </w:rPr>
            </w:pPr>
            <w:r w:rsidRPr="00062C45">
              <w:rPr>
                <w:rFonts w:eastAsia="MS Gothic"/>
                <w:iCs/>
                <w:sz w:val="22"/>
                <w:szCs w:val="22"/>
                <w:lang w:val="en-GB"/>
              </w:rPr>
              <w:sym w:font="Wingdings" w:char="F0FE"/>
            </w:r>
            <w:r w:rsidRPr="00062C45">
              <w:rPr>
                <w:rFonts w:eastAsia="MS Gothic"/>
                <w:iCs/>
                <w:sz w:val="22"/>
                <w:szCs w:val="22"/>
                <w:lang w:val="ru-RU"/>
              </w:rPr>
              <w:t xml:space="preserve"> </w:t>
            </w:r>
            <w:r w:rsidRPr="00106E90">
              <w:rPr>
                <w:rFonts w:eastAsia="MS Gothic"/>
                <w:iCs/>
                <w:sz w:val="22"/>
                <w:szCs w:val="22"/>
                <w:lang w:val="ru-RU"/>
              </w:rPr>
              <w:t>Т</w:t>
            </w:r>
            <w:r w:rsidRPr="00106E90">
              <w:rPr>
                <w:sz w:val="22"/>
                <w:szCs w:val="22"/>
                <w:lang w:val="ru-RU"/>
              </w:rPr>
              <w:t>олько с одним Поставщиком</w:t>
            </w:r>
          </w:p>
        </w:tc>
      </w:tr>
      <w:tr w:rsidR="004308EE" w:rsidRPr="00982A8D" w:rsidTr="000C0322">
        <w:tblPrEx>
          <w:tblLook w:val="00A0" w:firstRow="1" w:lastRow="0" w:firstColumn="1" w:lastColumn="0" w:noHBand="0" w:noVBand="0"/>
        </w:tblPrEx>
        <w:trPr>
          <w:trHeight w:val="33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E" w:rsidRPr="004B0C6E" w:rsidRDefault="004308EE" w:rsidP="000C0322">
            <w:pPr>
              <w:rPr>
                <w:sz w:val="22"/>
                <w:szCs w:val="22"/>
              </w:rPr>
            </w:pPr>
            <w:r w:rsidRPr="004B0C6E">
              <w:rPr>
                <w:sz w:val="22"/>
                <w:szCs w:val="22"/>
                <w:lang w:val="ru-RU"/>
              </w:rPr>
              <w:t>Вид</w:t>
            </w:r>
            <w:r w:rsidRPr="004B0C6E">
              <w:rPr>
                <w:sz w:val="22"/>
                <w:szCs w:val="22"/>
              </w:rPr>
              <w:t xml:space="preserve"> </w:t>
            </w:r>
            <w:r w:rsidRPr="004B0C6E">
              <w:rPr>
                <w:sz w:val="22"/>
                <w:szCs w:val="22"/>
                <w:lang w:val="ru-RU"/>
              </w:rPr>
              <w:t>заключаемого</w:t>
            </w:r>
            <w:r w:rsidRPr="004B0C6E">
              <w:rPr>
                <w:sz w:val="22"/>
                <w:szCs w:val="22"/>
              </w:rPr>
              <w:t xml:space="preserve"> </w:t>
            </w:r>
            <w:r w:rsidRPr="004B0C6E">
              <w:rPr>
                <w:sz w:val="22"/>
                <w:szCs w:val="22"/>
                <w:lang w:val="ru-RU"/>
              </w:rPr>
              <w:t>договора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E" w:rsidRPr="004B0C6E" w:rsidRDefault="004308EE" w:rsidP="000C032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62C45">
              <w:rPr>
                <w:rFonts w:ascii="Times New Roman" w:eastAsia="MS Gothic" w:hAnsi="Times New Roman" w:cs="Times New Roman"/>
                <w:iCs/>
                <w:sz w:val="22"/>
                <w:szCs w:val="22"/>
                <w:lang w:val="en-GB"/>
              </w:rPr>
              <w:sym w:font="Wingdings" w:char="F0FE"/>
            </w:r>
            <w:r w:rsidRPr="00062C45">
              <w:rPr>
                <w:rFonts w:ascii="Times New Roman" w:eastAsia="MS Gothic" w:hAnsi="Times New Roman" w:cs="Times New Roman"/>
                <w:iCs/>
                <w:sz w:val="22"/>
                <w:szCs w:val="22"/>
              </w:rPr>
              <w:t xml:space="preserve"> </w:t>
            </w:r>
            <w:r w:rsidRPr="00106E9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Заказ на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поставку, монтаж систем кондиционирования, оснащения и укладка ковровых покрытий. </w:t>
            </w:r>
          </w:p>
        </w:tc>
      </w:tr>
      <w:tr w:rsidR="004308EE" w:rsidRPr="004B0C6E" w:rsidTr="000C0322">
        <w:trPr>
          <w:trHeight w:val="61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E" w:rsidRPr="004B0C6E" w:rsidRDefault="004308EE" w:rsidP="000C0322">
            <w:pPr>
              <w:rPr>
                <w:sz w:val="22"/>
                <w:szCs w:val="22"/>
                <w:lang w:val="ru-RU"/>
              </w:rPr>
            </w:pPr>
            <w:r w:rsidRPr="00982A8D">
              <w:rPr>
                <w:sz w:val="22"/>
                <w:szCs w:val="22"/>
                <w:lang w:val="ru-RU"/>
              </w:rPr>
              <w:t xml:space="preserve">Специальные условия </w:t>
            </w:r>
            <w:r w:rsidRPr="004B0C6E">
              <w:rPr>
                <w:sz w:val="22"/>
                <w:szCs w:val="22"/>
                <w:lang w:val="ru-RU"/>
              </w:rPr>
              <w:t>Договора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E" w:rsidRPr="004B0C6E" w:rsidRDefault="004308EE" w:rsidP="000C0322">
            <w:pPr>
              <w:pStyle w:val="BankNormal"/>
              <w:spacing w:after="0"/>
              <w:jc w:val="both"/>
              <w:rPr>
                <w:snapToGrid w:val="0"/>
                <w:sz w:val="22"/>
                <w:szCs w:val="22"/>
                <w:lang w:val="ru-RU"/>
              </w:rPr>
            </w:pPr>
            <w:r w:rsidRPr="00062C45">
              <w:rPr>
                <w:rFonts w:eastAsia="MS Gothic"/>
                <w:iCs/>
                <w:sz w:val="22"/>
                <w:szCs w:val="22"/>
                <w:lang w:val="en-GB"/>
              </w:rPr>
              <w:sym w:font="Wingdings" w:char="F0FE"/>
            </w:r>
            <w:r w:rsidRPr="00062C45">
              <w:rPr>
                <w:rFonts w:eastAsia="MS Gothic"/>
                <w:iCs/>
                <w:sz w:val="22"/>
                <w:szCs w:val="22"/>
                <w:lang w:val="ru-RU"/>
              </w:rPr>
              <w:t xml:space="preserve"> </w:t>
            </w:r>
            <w:r w:rsidRPr="00106E90">
              <w:rPr>
                <w:rFonts w:eastAsia="MS Gothic"/>
                <w:sz w:val="22"/>
                <w:szCs w:val="22"/>
                <w:lang w:val="ru-RU"/>
              </w:rPr>
              <w:t xml:space="preserve">Аннулирование </w:t>
            </w:r>
            <w:r w:rsidRPr="004B0C6E">
              <w:rPr>
                <w:rFonts w:eastAsia="MS Gothic"/>
                <w:sz w:val="22"/>
                <w:szCs w:val="22"/>
                <w:lang w:val="ru-RU"/>
              </w:rPr>
              <w:t>договора, если просрочка оказания услуг превышает 10 дней</w:t>
            </w:r>
            <w:r w:rsidRPr="004B0C6E">
              <w:rPr>
                <w:color w:val="000000"/>
                <w:sz w:val="22"/>
                <w:szCs w:val="22"/>
                <w:lang w:val="ru-RU"/>
              </w:rPr>
              <w:t>.</w:t>
            </w:r>
          </w:p>
        </w:tc>
      </w:tr>
      <w:tr w:rsidR="004308EE" w:rsidRPr="00982A8D" w:rsidTr="000C0322">
        <w:trPr>
          <w:cantSplit/>
          <w:trHeight w:val="152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E" w:rsidRPr="004B0C6E" w:rsidRDefault="004308EE" w:rsidP="000C0322">
            <w:pPr>
              <w:rPr>
                <w:sz w:val="22"/>
                <w:szCs w:val="22"/>
                <w:lang w:val="ru-RU"/>
              </w:rPr>
            </w:pPr>
            <w:r w:rsidRPr="004B0C6E">
              <w:rPr>
                <w:sz w:val="22"/>
                <w:szCs w:val="22"/>
                <w:lang w:val="ru-RU"/>
              </w:rPr>
              <w:t>Приложения к данному Запросу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E" w:rsidRPr="004B0C6E" w:rsidRDefault="004308EE" w:rsidP="000C0322">
            <w:pPr>
              <w:autoSpaceDE w:val="0"/>
              <w:autoSpaceDN w:val="0"/>
              <w:adjustRightInd w:val="0"/>
              <w:rPr>
                <w:rFonts w:eastAsia="MS Gothic"/>
                <w:iCs/>
                <w:sz w:val="22"/>
                <w:szCs w:val="22"/>
                <w:lang w:val="ru-RU"/>
              </w:rPr>
            </w:pPr>
            <w:r w:rsidRPr="00062C45">
              <w:rPr>
                <w:rFonts w:eastAsia="MS Gothic"/>
                <w:iCs/>
                <w:sz w:val="22"/>
                <w:szCs w:val="22"/>
                <w:lang w:val="en-GB"/>
              </w:rPr>
              <w:sym w:font="Wingdings" w:char="F0FE"/>
            </w:r>
            <w:r w:rsidRPr="00062C45">
              <w:rPr>
                <w:rFonts w:eastAsia="MS Gothic"/>
                <w:iCs/>
                <w:sz w:val="22"/>
                <w:szCs w:val="22"/>
                <w:lang w:val="ru-RU"/>
              </w:rPr>
              <w:t xml:space="preserve"> </w:t>
            </w:r>
            <w:r w:rsidRPr="004B0C6E">
              <w:rPr>
                <w:rFonts w:eastAsia="MS Gothic"/>
                <w:iCs/>
                <w:sz w:val="22"/>
                <w:szCs w:val="22"/>
                <w:lang w:val="ru-RU"/>
              </w:rPr>
              <w:t>Техническое задание (Приложение 1)</w:t>
            </w:r>
          </w:p>
          <w:p w:rsidR="004308EE" w:rsidRPr="00062C45" w:rsidRDefault="004308EE" w:rsidP="000C0322">
            <w:pPr>
              <w:autoSpaceDE w:val="0"/>
              <w:autoSpaceDN w:val="0"/>
              <w:adjustRightInd w:val="0"/>
              <w:rPr>
                <w:rFonts w:eastAsia="MS Gothic"/>
                <w:iCs/>
                <w:sz w:val="22"/>
                <w:szCs w:val="22"/>
                <w:lang w:val="ru-RU"/>
              </w:rPr>
            </w:pPr>
            <w:r w:rsidRPr="004B0C6E">
              <w:rPr>
                <w:rFonts w:eastAsia="MS Gothic"/>
                <w:iCs/>
                <w:sz w:val="22"/>
                <w:szCs w:val="22"/>
                <w:lang w:val="en-GB"/>
              </w:rPr>
              <w:sym w:font="Wingdings" w:char="F0FE"/>
            </w:r>
            <w:r w:rsidRPr="004B0C6E">
              <w:rPr>
                <w:rFonts w:eastAsia="MS Gothic"/>
                <w:iCs/>
                <w:sz w:val="22"/>
                <w:szCs w:val="22"/>
                <w:lang w:val="ru-RU"/>
              </w:rPr>
              <w:t xml:space="preserve"> Форма представления Предложения (Приложение 2)</w:t>
            </w:r>
          </w:p>
          <w:p w:rsidR="004308EE" w:rsidRPr="004B0C6E" w:rsidRDefault="004308EE" w:rsidP="000C0322">
            <w:pPr>
              <w:autoSpaceDE w:val="0"/>
              <w:autoSpaceDN w:val="0"/>
              <w:adjustRightInd w:val="0"/>
              <w:rPr>
                <w:rFonts w:eastAsia="MS Gothic"/>
                <w:iCs/>
                <w:sz w:val="22"/>
                <w:szCs w:val="22"/>
                <w:lang w:val="ru-RU"/>
              </w:rPr>
            </w:pPr>
            <w:r w:rsidRPr="00062C45">
              <w:rPr>
                <w:rFonts w:eastAsia="MS Gothic"/>
                <w:iCs/>
                <w:sz w:val="22"/>
                <w:szCs w:val="22"/>
                <w:lang w:val="en-GB"/>
              </w:rPr>
              <w:sym w:font="Wingdings" w:char="F0FE"/>
            </w:r>
            <w:r>
              <w:rPr>
                <w:rFonts w:eastAsia="MS Gothic"/>
                <w:iCs/>
                <w:sz w:val="22"/>
                <w:szCs w:val="22"/>
                <w:lang w:val="uz-Cyrl-UZ"/>
              </w:rPr>
              <w:t xml:space="preserve"> </w:t>
            </w:r>
            <w:r w:rsidRPr="004B0C6E">
              <w:rPr>
                <w:rFonts w:eastAsia="MS Gothic"/>
                <w:iCs/>
                <w:sz w:val="22"/>
                <w:szCs w:val="22"/>
                <w:lang w:val="ru-RU"/>
              </w:rPr>
              <w:t xml:space="preserve">Общие условия и положения / Особые положения (Приложение </w:t>
            </w:r>
            <w:r>
              <w:rPr>
                <w:rFonts w:eastAsia="MS Gothic"/>
                <w:iCs/>
                <w:sz w:val="22"/>
                <w:szCs w:val="22"/>
                <w:lang w:val="ru-RU"/>
              </w:rPr>
              <w:t>3</w:t>
            </w:r>
            <w:r w:rsidRPr="004B0C6E">
              <w:rPr>
                <w:rFonts w:eastAsia="MS Gothic"/>
                <w:iCs/>
                <w:sz w:val="22"/>
                <w:szCs w:val="22"/>
                <w:lang w:val="ru-RU"/>
              </w:rPr>
              <w:t>)</w:t>
            </w:r>
          </w:p>
          <w:p w:rsidR="004308EE" w:rsidRPr="00062C45" w:rsidRDefault="004308EE" w:rsidP="000C0322">
            <w:pPr>
              <w:autoSpaceDE w:val="0"/>
              <w:autoSpaceDN w:val="0"/>
              <w:adjustRightInd w:val="0"/>
              <w:jc w:val="both"/>
              <w:rPr>
                <w:rFonts w:eastAsia="MS Gothic"/>
                <w:iCs/>
                <w:sz w:val="22"/>
                <w:szCs w:val="22"/>
                <w:lang w:val="ru-RU"/>
              </w:rPr>
            </w:pPr>
            <w:r w:rsidRPr="004B0C6E">
              <w:rPr>
                <w:rFonts w:eastAsia="MS Gothic"/>
                <w:iCs/>
                <w:sz w:val="22"/>
                <w:szCs w:val="22"/>
                <w:lang w:val="en-GB"/>
              </w:rPr>
              <w:sym w:font="Wingdings" w:char="F0FE"/>
            </w:r>
            <w:r w:rsidRPr="004B0C6E">
              <w:rPr>
                <w:rFonts w:eastAsia="MS Gothic"/>
                <w:iCs/>
                <w:sz w:val="22"/>
                <w:szCs w:val="22"/>
                <w:lang w:val="ru-RU"/>
              </w:rPr>
              <w:t> </w:t>
            </w:r>
            <w:r w:rsidRPr="004B0C6E">
              <w:rPr>
                <w:rFonts w:eastAsia="MS Gothic"/>
                <w:iCs/>
                <w:color w:val="000000"/>
                <w:sz w:val="22"/>
                <w:szCs w:val="22"/>
                <w:lang w:val="ru-RU"/>
              </w:rPr>
              <w:t>Проформа договора (Приложение</w:t>
            </w:r>
            <w:r w:rsidRPr="004B0C6E">
              <w:rPr>
                <w:rFonts w:eastAsia="MS Gothic"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rFonts w:eastAsia="MS Gothic"/>
                <w:iCs/>
                <w:sz w:val="22"/>
                <w:szCs w:val="22"/>
                <w:lang w:val="ru-RU"/>
              </w:rPr>
              <w:t>4</w:t>
            </w:r>
            <w:r w:rsidRPr="004B0C6E">
              <w:rPr>
                <w:rFonts w:eastAsia="MS Gothic"/>
                <w:iCs/>
                <w:sz w:val="22"/>
                <w:szCs w:val="22"/>
                <w:lang w:val="ru-RU"/>
              </w:rPr>
              <w:t>)</w:t>
            </w:r>
          </w:p>
          <w:p w:rsidR="004308EE" w:rsidRPr="004B0C6E" w:rsidRDefault="004308EE" w:rsidP="000C0322">
            <w:pPr>
              <w:spacing w:before="120"/>
              <w:jc w:val="both"/>
              <w:rPr>
                <w:sz w:val="22"/>
                <w:szCs w:val="22"/>
                <w:lang w:val="ru-RU"/>
              </w:rPr>
            </w:pPr>
            <w:r w:rsidRPr="00106E90">
              <w:rPr>
                <w:rFonts w:eastAsia="MS Gothic"/>
                <w:iCs/>
                <w:sz w:val="22"/>
                <w:szCs w:val="22"/>
                <w:lang w:val="ru-RU"/>
              </w:rPr>
              <w:t>Непринятие Общих условий и положений (ОУП)</w:t>
            </w:r>
            <w:r w:rsidRPr="00106E90">
              <w:rPr>
                <w:rFonts w:eastAsia="MS Gothic"/>
                <w:iCs/>
                <w:sz w:val="22"/>
                <w:szCs w:val="22"/>
                <w:lang w:val="uz-Cyrl-UZ"/>
              </w:rPr>
              <w:t>, а также условий проформ</w:t>
            </w:r>
            <w:r w:rsidRPr="00106E90">
              <w:rPr>
                <w:rFonts w:eastAsia="MS Gothic"/>
                <w:iCs/>
                <w:sz w:val="22"/>
                <w:szCs w:val="22"/>
                <w:lang w:val="ru-RU"/>
              </w:rPr>
              <w:t>ы</w:t>
            </w:r>
            <w:r w:rsidRPr="00106E90">
              <w:rPr>
                <w:rFonts w:eastAsia="MS Gothic"/>
                <w:iCs/>
                <w:sz w:val="22"/>
                <w:szCs w:val="22"/>
                <w:lang w:val="uz-Cyrl-UZ"/>
              </w:rPr>
              <w:t xml:space="preserve"> </w:t>
            </w:r>
            <w:r w:rsidRPr="004B0C6E">
              <w:rPr>
                <w:rFonts w:eastAsia="MS Gothic"/>
                <w:iCs/>
                <w:sz w:val="22"/>
                <w:szCs w:val="22"/>
                <w:lang w:val="uz-Cyrl-UZ"/>
              </w:rPr>
              <w:t>договора</w:t>
            </w:r>
            <w:r w:rsidRPr="004B0C6E">
              <w:rPr>
                <w:rFonts w:eastAsia="MS Gothic"/>
                <w:iCs/>
                <w:sz w:val="22"/>
                <w:szCs w:val="22"/>
                <w:lang w:val="ru-RU"/>
              </w:rPr>
              <w:t xml:space="preserve"> может быть основанием для дисквалификации из процесса закупок.</w:t>
            </w:r>
          </w:p>
        </w:tc>
      </w:tr>
      <w:tr w:rsidR="004308EE" w:rsidRPr="00982A8D" w:rsidTr="000C0322">
        <w:trPr>
          <w:cantSplit/>
          <w:trHeight w:val="268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E" w:rsidRPr="00982A8D" w:rsidRDefault="004308EE" w:rsidP="000C0322">
            <w:pPr>
              <w:rPr>
                <w:sz w:val="22"/>
                <w:szCs w:val="22"/>
                <w:lang w:val="ru-RU"/>
              </w:rPr>
            </w:pPr>
            <w:r w:rsidRPr="00982A8D">
              <w:rPr>
                <w:sz w:val="22"/>
                <w:szCs w:val="22"/>
                <w:lang w:val="ru-RU"/>
              </w:rPr>
              <w:lastRenderedPageBreak/>
              <w:t xml:space="preserve">Контактное лицо </w:t>
            </w:r>
          </w:p>
          <w:p w:rsidR="004308EE" w:rsidRPr="00982A8D" w:rsidRDefault="004308EE" w:rsidP="000C0322">
            <w:pPr>
              <w:rPr>
                <w:sz w:val="22"/>
                <w:szCs w:val="22"/>
                <w:lang w:val="ru-RU"/>
              </w:rPr>
            </w:pPr>
            <w:r w:rsidRPr="00982A8D">
              <w:rPr>
                <w:sz w:val="22"/>
                <w:szCs w:val="22"/>
                <w:lang w:val="ru-RU"/>
              </w:rPr>
              <w:t>(Только для письменных вопросов)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E" w:rsidRPr="00106E90" w:rsidRDefault="004308EE" w:rsidP="000C0322">
            <w:pPr>
              <w:outlineLvl w:val="0"/>
              <w:rPr>
                <w:color w:val="000000"/>
                <w:sz w:val="22"/>
                <w:szCs w:val="22"/>
                <w:lang w:val="ru-RU"/>
              </w:rPr>
            </w:pPr>
            <w:r w:rsidRPr="00106E90">
              <w:rPr>
                <w:color w:val="000000"/>
                <w:sz w:val="22"/>
                <w:szCs w:val="22"/>
                <w:lang w:val="ru-RU"/>
              </w:rPr>
              <w:t>ООО «Falcon Hunting Solutions»</w:t>
            </w:r>
          </w:p>
          <w:p w:rsidR="004308EE" w:rsidRPr="00106E90" w:rsidRDefault="004308EE" w:rsidP="000C0322">
            <w:pPr>
              <w:outlineLvl w:val="0"/>
              <w:rPr>
                <w:color w:val="000000"/>
                <w:sz w:val="22"/>
                <w:szCs w:val="22"/>
                <w:lang w:val="ru-RU"/>
              </w:rPr>
            </w:pPr>
            <w:r w:rsidRPr="00106E90">
              <w:rPr>
                <w:color w:val="000000"/>
                <w:sz w:val="22"/>
                <w:szCs w:val="22"/>
                <w:lang w:val="ru-RU"/>
              </w:rPr>
              <w:t>Город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106E90">
              <w:rPr>
                <w:color w:val="000000"/>
                <w:sz w:val="22"/>
                <w:szCs w:val="22"/>
                <w:lang w:val="ru-RU"/>
              </w:rPr>
              <w:t>Ташкент, Юнусабадский район</w:t>
            </w:r>
          </w:p>
          <w:p w:rsidR="004308EE" w:rsidRPr="00106E90" w:rsidRDefault="004308EE" w:rsidP="000C0322">
            <w:pPr>
              <w:outlineLvl w:val="0"/>
              <w:rPr>
                <w:color w:val="000000"/>
                <w:sz w:val="22"/>
                <w:szCs w:val="22"/>
                <w:lang w:val="ru-RU"/>
              </w:rPr>
            </w:pPr>
            <w:r w:rsidRPr="00AA016A">
              <w:rPr>
                <w:color w:val="000000"/>
                <w:sz w:val="22"/>
                <w:szCs w:val="22"/>
                <w:lang w:val="ru-RU"/>
              </w:rPr>
              <w:t>Ул. Богишамол, 232 А.</w:t>
            </w:r>
          </w:p>
          <w:p w:rsidR="004308EE" w:rsidRPr="00982A8D" w:rsidRDefault="004308EE" w:rsidP="000C0322">
            <w:pPr>
              <w:rPr>
                <w:sz w:val="22"/>
                <w:szCs w:val="22"/>
                <w:lang w:val="ru-RU"/>
              </w:rPr>
            </w:pPr>
          </w:p>
          <w:p w:rsidR="004308EE" w:rsidRPr="00982A8D" w:rsidRDefault="004308EE" w:rsidP="000C0322">
            <w:pPr>
              <w:rPr>
                <w:sz w:val="22"/>
                <w:szCs w:val="22"/>
                <w:lang w:val="ru-RU"/>
              </w:rPr>
            </w:pPr>
            <w:r w:rsidRPr="00982A8D">
              <w:rPr>
                <w:sz w:val="22"/>
                <w:szCs w:val="22"/>
              </w:rPr>
              <w:t>E</w:t>
            </w:r>
            <w:r w:rsidRPr="00982A8D">
              <w:rPr>
                <w:sz w:val="22"/>
                <w:szCs w:val="22"/>
                <w:lang w:val="ru-RU"/>
              </w:rPr>
              <w:t>-</w:t>
            </w:r>
            <w:r w:rsidRPr="00982A8D">
              <w:rPr>
                <w:sz w:val="22"/>
                <w:szCs w:val="22"/>
              </w:rPr>
              <w:t>mail</w:t>
            </w:r>
            <w:r w:rsidRPr="00982A8D">
              <w:rPr>
                <w:sz w:val="22"/>
                <w:szCs w:val="22"/>
                <w:lang w:val="ru-RU"/>
              </w:rPr>
              <w:t xml:space="preserve">: </w:t>
            </w:r>
            <w:hyperlink r:id="rId11" w:history="1">
              <w:r w:rsidRPr="00106E90">
                <w:rPr>
                  <w:rStyle w:val="aa"/>
                  <w:sz w:val="22"/>
                  <w:szCs w:val="22"/>
                </w:rPr>
                <w:t>info</w:t>
              </w:r>
              <w:r w:rsidRPr="00982A8D">
                <w:rPr>
                  <w:rStyle w:val="aa"/>
                  <w:sz w:val="22"/>
                  <w:szCs w:val="22"/>
                  <w:lang w:val="ru-RU"/>
                </w:rPr>
                <w:t>@</w:t>
              </w:r>
              <w:r w:rsidRPr="00106E90">
                <w:rPr>
                  <w:rStyle w:val="aa"/>
                  <w:sz w:val="22"/>
                  <w:szCs w:val="22"/>
                </w:rPr>
                <w:t>fhs</w:t>
              </w:r>
              <w:r w:rsidRPr="00982A8D">
                <w:rPr>
                  <w:rStyle w:val="aa"/>
                  <w:sz w:val="22"/>
                  <w:szCs w:val="22"/>
                  <w:lang w:val="ru-RU"/>
                </w:rPr>
                <w:t>.</w:t>
              </w:r>
              <w:r w:rsidRPr="00106E90">
                <w:rPr>
                  <w:rStyle w:val="aa"/>
                  <w:sz w:val="22"/>
                  <w:szCs w:val="22"/>
                </w:rPr>
                <w:t>uz</w:t>
              </w:r>
            </w:hyperlink>
            <w:r w:rsidRPr="00982A8D">
              <w:rPr>
                <w:sz w:val="22"/>
                <w:szCs w:val="22"/>
                <w:lang w:val="ru-RU"/>
              </w:rPr>
              <w:t xml:space="preserve"> </w:t>
            </w:r>
          </w:p>
          <w:p w:rsidR="004308EE" w:rsidRPr="004B0C6E" w:rsidRDefault="004308EE" w:rsidP="000C0322">
            <w:pPr>
              <w:jc w:val="both"/>
              <w:outlineLvl w:val="0"/>
              <w:rPr>
                <w:color w:val="000000"/>
                <w:sz w:val="22"/>
                <w:szCs w:val="22"/>
                <w:lang w:val="ru-RU"/>
              </w:rPr>
            </w:pPr>
            <w:r w:rsidRPr="00106E90">
              <w:rPr>
                <w:sz w:val="22"/>
                <w:szCs w:val="22"/>
                <w:lang w:val="ru-RU"/>
              </w:rPr>
              <w:t xml:space="preserve">Любая задержка с ответом со стороны </w:t>
            </w:r>
            <w:r w:rsidRPr="00106E90">
              <w:rPr>
                <w:color w:val="000000"/>
                <w:sz w:val="22"/>
                <w:szCs w:val="22"/>
                <w:lang w:val="ru-RU"/>
              </w:rPr>
              <w:t xml:space="preserve">ООО «Falcon Hunting Solutions» </w:t>
            </w:r>
            <w:r w:rsidRPr="004B0C6E">
              <w:rPr>
                <w:sz w:val="22"/>
                <w:szCs w:val="22"/>
                <w:lang w:val="ru-RU"/>
              </w:rPr>
              <w:t xml:space="preserve">не должна использоваться в качестве причины для продления срока для представления Предложения, за исключением случаев, когда </w:t>
            </w:r>
            <w:r w:rsidRPr="004B0C6E">
              <w:rPr>
                <w:color w:val="000000"/>
                <w:sz w:val="22"/>
                <w:szCs w:val="22"/>
                <w:lang w:val="ru-RU"/>
              </w:rPr>
              <w:t>ООО «Falcon Hunting Solutions»</w:t>
            </w:r>
            <w:r w:rsidRPr="004B0C6E">
              <w:rPr>
                <w:sz w:val="22"/>
                <w:szCs w:val="22"/>
                <w:lang w:val="ru-RU"/>
              </w:rPr>
              <w:t xml:space="preserve"> определяет, что такое продление является необходимым и сообщает кандидатам новый срок. </w:t>
            </w:r>
          </w:p>
        </w:tc>
      </w:tr>
      <w:tr w:rsidR="004308EE" w:rsidRPr="00982A8D" w:rsidTr="000C0322">
        <w:trPr>
          <w:cantSplit/>
          <w:trHeight w:val="254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E" w:rsidRPr="004B0C6E" w:rsidRDefault="004308EE" w:rsidP="000C0322">
            <w:pPr>
              <w:rPr>
                <w:sz w:val="22"/>
                <w:szCs w:val="22"/>
                <w:lang w:val="ru-RU"/>
              </w:rPr>
            </w:pPr>
            <w:r w:rsidRPr="004B0C6E">
              <w:rPr>
                <w:sz w:val="22"/>
                <w:szCs w:val="22"/>
                <w:lang w:val="ru-RU"/>
              </w:rPr>
              <w:t>Дополнительное требование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E" w:rsidRPr="004B0C6E" w:rsidRDefault="004308EE" w:rsidP="000C0322">
            <w:pPr>
              <w:rPr>
                <w:iCs/>
                <w:color w:val="000000"/>
                <w:sz w:val="22"/>
                <w:szCs w:val="22"/>
                <w:lang w:val="ru-RU"/>
              </w:rPr>
            </w:pPr>
            <w:r w:rsidRPr="004B0C6E">
              <w:rPr>
                <w:iCs/>
                <w:color w:val="000000"/>
                <w:sz w:val="22"/>
                <w:szCs w:val="22"/>
                <w:lang w:val="ru-RU"/>
              </w:rPr>
              <w:t xml:space="preserve">Предложения, предоставленные двумя (2) или более поставщиками будут отклонены, если будет иметь место какое-либо из следующих: </w:t>
            </w:r>
          </w:p>
          <w:p w:rsidR="004308EE" w:rsidRPr="004B0C6E" w:rsidRDefault="004308EE" w:rsidP="000C0322">
            <w:pPr>
              <w:ind w:left="459" w:hanging="425"/>
              <w:rPr>
                <w:iCs/>
                <w:color w:val="000000"/>
                <w:sz w:val="22"/>
                <w:szCs w:val="22"/>
                <w:lang w:val="ru-RU"/>
              </w:rPr>
            </w:pPr>
            <w:r w:rsidRPr="004B0C6E">
              <w:rPr>
                <w:iCs/>
                <w:color w:val="000000"/>
                <w:sz w:val="22"/>
                <w:szCs w:val="22"/>
                <w:lang w:val="ru-RU"/>
              </w:rPr>
              <w:t xml:space="preserve">а.  у них один контролирующий партнер, директор или общий акционер; или </w:t>
            </w:r>
          </w:p>
          <w:p w:rsidR="004308EE" w:rsidRPr="004B0C6E" w:rsidRDefault="004308EE" w:rsidP="000C0322">
            <w:pPr>
              <w:ind w:left="459" w:hanging="425"/>
              <w:rPr>
                <w:iCs/>
                <w:color w:val="000000"/>
                <w:sz w:val="22"/>
                <w:szCs w:val="22"/>
                <w:lang w:val="ru-RU"/>
              </w:rPr>
            </w:pPr>
            <w:r w:rsidRPr="004B0C6E">
              <w:rPr>
                <w:iCs/>
                <w:color w:val="000000"/>
                <w:sz w:val="22"/>
                <w:szCs w:val="22"/>
                <w:lang w:val="ru-RU"/>
              </w:rPr>
              <w:t xml:space="preserve">б.  любой из них получают или получили какие-либо прямые или косвенные субсидии от других; или </w:t>
            </w:r>
          </w:p>
          <w:p w:rsidR="004308EE" w:rsidRPr="004B0C6E" w:rsidRDefault="004308EE" w:rsidP="000C0322">
            <w:pPr>
              <w:ind w:left="459" w:hanging="425"/>
              <w:rPr>
                <w:iCs/>
                <w:color w:val="000000"/>
                <w:sz w:val="22"/>
                <w:szCs w:val="22"/>
                <w:lang w:val="ru-RU"/>
              </w:rPr>
            </w:pPr>
            <w:r>
              <w:rPr>
                <w:iCs/>
                <w:color w:val="000000"/>
                <w:sz w:val="22"/>
                <w:szCs w:val="22"/>
                <w:lang w:val="ru-RU"/>
              </w:rPr>
              <w:t>в.</w:t>
            </w:r>
            <w:r w:rsidRPr="004B0C6E">
              <w:rPr>
                <w:iCs/>
                <w:color w:val="000000"/>
                <w:sz w:val="22"/>
                <w:szCs w:val="22"/>
                <w:lang w:val="ru-RU"/>
              </w:rPr>
              <w:t xml:space="preserve">  имеют одного и того же законного представителя для целей данного   запроса; </w:t>
            </w:r>
          </w:p>
          <w:p w:rsidR="004308EE" w:rsidRPr="004B0C6E" w:rsidRDefault="004308EE" w:rsidP="000C0322">
            <w:pPr>
              <w:ind w:left="459" w:hanging="425"/>
              <w:rPr>
                <w:iCs/>
                <w:color w:val="000000"/>
                <w:sz w:val="22"/>
                <w:szCs w:val="22"/>
                <w:lang w:val="ru-RU"/>
              </w:rPr>
            </w:pPr>
            <w:r>
              <w:rPr>
                <w:iCs/>
                <w:color w:val="000000"/>
                <w:sz w:val="22"/>
                <w:szCs w:val="22"/>
                <w:lang w:val="ru-RU"/>
              </w:rPr>
              <w:t xml:space="preserve">г. </w:t>
            </w:r>
            <w:r w:rsidRPr="004B0C6E">
              <w:rPr>
                <w:iCs/>
                <w:color w:val="000000"/>
                <w:sz w:val="22"/>
                <w:szCs w:val="22"/>
                <w:lang w:val="ru-RU"/>
              </w:rPr>
              <w:t xml:space="preserve"> имеют прямое отношение друг с другом или через третьего лица, что ставит их в состоянии иметь доступ к информации или влиять на предложение другого поставщика относительно данного конкурса; </w:t>
            </w:r>
          </w:p>
          <w:p w:rsidR="004308EE" w:rsidRPr="004B0C6E" w:rsidRDefault="004308EE" w:rsidP="000C0322">
            <w:pPr>
              <w:ind w:left="459" w:hanging="425"/>
              <w:rPr>
                <w:iCs/>
                <w:color w:val="000000"/>
                <w:sz w:val="22"/>
                <w:szCs w:val="22"/>
                <w:lang w:val="ru-RU"/>
              </w:rPr>
            </w:pPr>
            <w:r w:rsidRPr="004B0C6E">
              <w:rPr>
                <w:iCs/>
                <w:color w:val="000000"/>
                <w:sz w:val="22"/>
                <w:szCs w:val="22"/>
                <w:lang w:val="ru-RU"/>
              </w:rPr>
              <w:t xml:space="preserve">д. </w:t>
            </w:r>
            <w:r>
              <w:rPr>
                <w:iCs/>
                <w:color w:val="000000"/>
                <w:sz w:val="22"/>
                <w:szCs w:val="22"/>
                <w:lang w:val="ru-RU"/>
              </w:rPr>
              <w:t xml:space="preserve"> </w:t>
            </w:r>
            <w:r w:rsidRPr="004B0C6E">
              <w:rPr>
                <w:iCs/>
                <w:color w:val="000000"/>
                <w:sz w:val="22"/>
                <w:szCs w:val="22"/>
                <w:lang w:val="ru-RU"/>
              </w:rPr>
              <w:t xml:space="preserve">являются субподрядчиками предложения друг друга или субподрядчик одного предложения предоставляет другое предложение от его имени как лидирующий поставщик; или </w:t>
            </w:r>
          </w:p>
          <w:p w:rsidR="004308EE" w:rsidRPr="00982A8D" w:rsidRDefault="004308EE" w:rsidP="000C0322">
            <w:pPr>
              <w:ind w:left="459" w:hanging="425"/>
              <w:rPr>
                <w:sz w:val="22"/>
                <w:szCs w:val="22"/>
                <w:lang w:val="ru-RU"/>
              </w:rPr>
            </w:pPr>
            <w:r w:rsidRPr="004B0C6E">
              <w:rPr>
                <w:iCs/>
                <w:color w:val="000000"/>
                <w:sz w:val="22"/>
                <w:szCs w:val="22"/>
                <w:lang w:val="ru-RU"/>
              </w:rPr>
              <w:t xml:space="preserve">е.   эксперт, предлагаемый в состав команды претендента, участвует и в других конкурсных предложениях, поданных в рамках настоящего конкурса. Данное условие не распространяется на субподрядчика, фигурирующего в более чем одном конкурсном предложении, заявленном по настоящему конкурсу. </w:t>
            </w:r>
          </w:p>
        </w:tc>
      </w:tr>
      <w:tr w:rsidR="004308EE" w:rsidRPr="00982A8D" w:rsidTr="000C0322">
        <w:trPr>
          <w:cantSplit/>
          <w:trHeight w:val="15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E" w:rsidRPr="00982A8D" w:rsidRDefault="004308EE" w:rsidP="000C0322">
            <w:pPr>
              <w:rPr>
                <w:color w:val="000000"/>
                <w:sz w:val="22"/>
                <w:szCs w:val="22"/>
                <w:lang w:val="ru-RU"/>
              </w:rPr>
            </w:pPr>
            <w:r w:rsidRPr="00982A8D">
              <w:rPr>
                <w:color w:val="000000"/>
                <w:sz w:val="22"/>
                <w:szCs w:val="22"/>
                <w:lang w:val="ru-RU"/>
              </w:rPr>
              <w:t>Процедура вскрытия конвертов с предложениями и срок определения победителя конкурса конкурсной комиссией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E" w:rsidRPr="004B0C6E" w:rsidRDefault="004308EE" w:rsidP="000C0322">
            <w:pPr>
              <w:jc w:val="both"/>
              <w:outlineLvl w:val="0"/>
              <w:rPr>
                <w:color w:val="000000"/>
                <w:sz w:val="22"/>
                <w:szCs w:val="22"/>
                <w:lang w:val="ru-RU"/>
              </w:rPr>
            </w:pPr>
            <w:r w:rsidRPr="00982A8D">
              <w:rPr>
                <w:b/>
                <w:color w:val="000000"/>
                <w:sz w:val="22"/>
                <w:szCs w:val="22"/>
                <w:lang w:val="ru-RU"/>
              </w:rPr>
              <w:t xml:space="preserve">Дата и время проведения конкурса </w:t>
            </w:r>
            <w:r>
              <w:rPr>
                <w:b/>
                <w:sz w:val="22"/>
                <w:szCs w:val="22"/>
                <w:lang w:val="ru-RU"/>
              </w:rPr>
              <w:t>24</w:t>
            </w:r>
            <w:r w:rsidRPr="00062C45">
              <w:rPr>
                <w:b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  <w:lang w:val="ru-RU"/>
              </w:rPr>
              <w:t xml:space="preserve">октября </w:t>
            </w:r>
            <w:r w:rsidRPr="004B0C6E">
              <w:rPr>
                <w:b/>
                <w:color w:val="000000"/>
                <w:sz w:val="22"/>
                <w:szCs w:val="22"/>
                <w:lang w:val="ru-RU"/>
              </w:rPr>
              <w:t>202</w:t>
            </w:r>
            <w:r>
              <w:rPr>
                <w:b/>
                <w:color w:val="000000"/>
                <w:sz w:val="22"/>
                <w:szCs w:val="22"/>
                <w:lang w:val="ru-RU"/>
              </w:rPr>
              <w:t>1</w:t>
            </w:r>
            <w:r w:rsidRPr="00062C45">
              <w:rPr>
                <w:b/>
                <w:color w:val="000000"/>
                <w:sz w:val="22"/>
                <w:szCs w:val="22"/>
                <w:lang w:val="ru-RU"/>
              </w:rPr>
              <w:t xml:space="preserve"> </w:t>
            </w:r>
            <w:r w:rsidRPr="00062C45">
              <w:rPr>
                <w:b/>
                <w:sz w:val="22"/>
                <w:szCs w:val="22"/>
                <w:lang w:val="ru-RU"/>
              </w:rPr>
              <w:t xml:space="preserve">года </w:t>
            </w:r>
            <w:r w:rsidRPr="00106E90">
              <w:rPr>
                <w:b/>
                <w:sz w:val="22"/>
                <w:szCs w:val="22"/>
                <w:lang w:val="ru-RU"/>
              </w:rPr>
              <w:t>18:00, Ташкент (GMT+05:00)</w:t>
            </w:r>
            <w:r w:rsidRPr="004B0C6E">
              <w:rPr>
                <w:b/>
                <w:sz w:val="22"/>
                <w:szCs w:val="22"/>
                <w:lang w:val="ru-RU"/>
              </w:rPr>
              <w:t>.</w:t>
            </w:r>
          </w:p>
          <w:p w:rsidR="004308EE" w:rsidRPr="00982A8D" w:rsidRDefault="004308EE" w:rsidP="000C0322">
            <w:pPr>
              <w:jc w:val="both"/>
              <w:outlineLvl w:val="0"/>
              <w:rPr>
                <w:color w:val="000000"/>
                <w:sz w:val="22"/>
                <w:szCs w:val="22"/>
                <w:lang w:val="ru-RU"/>
              </w:rPr>
            </w:pPr>
            <w:r w:rsidRPr="004B0C6E">
              <w:rPr>
                <w:color w:val="000000"/>
                <w:sz w:val="22"/>
                <w:szCs w:val="22"/>
                <w:lang w:val="ru-RU"/>
              </w:rPr>
              <w:t>Конкурсная комиссия осуществляет оценку предложений, которые не были отклонены, для выя</w:t>
            </w:r>
            <w:r w:rsidRPr="00982A8D">
              <w:rPr>
                <w:color w:val="000000"/>
                <w:sz w:val="22"/>
                <w:szCs w:val="22"/>
                <w:lang w:val="ru-RU"/>
              </w:rPr>
              <w:t>вления победителя конкурса на основе критериев, указанных в настоящем Запросе. Конкурсная комиссия вправе отклонить предложение в том случае, если оно не соответствует требованиям конкурсной документации.</w:t>
            </w:r>
          </w:p>
          <w:p w:rsidR="004308EE" w:rsidRPr="00982A8D" w:rsidRDefault="004308EE" w:rsidP="000C0322">
            <w:pPr>
              <w:jc w:val="both"/>
              <w:outlineLvl w:val="0"/>
              <w:rPr>
                <w:color w:val="000000"/>
                <w:sz w:val="22"/>
                <w:szCs w:val="22"/>
                <w:lang w:val="ru-RU"/>
              </w:rPr>
            </w:pPr>
            <w:r w:rsidRPr="00982A8D">
              <w:rPr>
                <w:color w:val="000000"/>
                <w:sz w:val="22"/>
                <w:szCs w:val="22"/>
                <w:lang w:val="ru-RU"/>
              </w:rPr>
              <w:t>Во время, указанное выше, конкурсная комиссия будет вскрывать конверты с предложениями, поданными участниками конкурса. Уполномоченные представители участников конкурса вправе присутствовать при процедуре вскрытия конвертов по адресу ООО «Falcon Hunting Solutions», указанному в Запросе. Отсутствие представителей участников конкурса не будет препятствовать процедуре оценки предложений и вскрытию конвертов.</w:t>
            </w:r>
          </w:p>
          <w:p w:rsidR="004308EE" w:rsidRPr="00982A8D" w:rsidRDefault="004308EE" w:rsidP="000C0322">
            <w:pPr>
              <w:jc w:val="both"/>
              <w:outlineLvl w:val="0"/>
              <w:rPr>
                <w:color w:val="000000"/>
                <w:sz w:val="22"/>
                <w:szCs w:val="22"/>
                <w:lang w:val="ru-RU"/>
              </w:rPr>
            </w:pPr>
            <w:r w:rsidRPr="00982A8D">
              <w:rPr>
                <w:color w:val="000000"/>
                <w:sz w:val="22"/>
                <w:szCs w:val="22"/>
                <w:lang w:val="ru-RU"/>
              </w:rPr>
              <w:t>Победителем признается участник конкурса, предложивший лучшие условия исполнения договора на основе критериев, указанных в настоящем Запросе и предложении.</w:t>
            </w:r>
          </w:p>
          <w:p w:rsidR="004308EE" w:rsidRPr="00982A8D" w:rsidRDefault="004308EE" w:rsidP="000C0322">
            <w:pPr>
              <w:jc w:val="both"/>
              <w:outlineLvl w:val="0"/>
              <w:rPr>
                <w:color w:val="000000"/>
                <w:sz w:val="22"/>
                <w:szCs w:val="22"/>
                <w:lang w:val="ru-RU"/>
              </w:rPr>
            </w:pPr>
            <w:r w:rsidRPr="00982A8D">
              <w:rPr>
                <w:color w:val="000000"/>
                <w:sz w:val="22"/>
                <w:szCs w:val="22"/>
                <w:lang w:val="ru-RU"/>
              </w:rPr>
              <w:t>Результаты рассмотрения и оценки предложений фиксируются в протоколе рассмотрения и оценки предложений.</w:t>
            </w:r>
          </w:p>
          <w:p w:rsidR="004308EE" w:rsidRPr="004B0C6E" w:rsidRDefault="004308EE" w:rsidP="000C0322">
            <w:pPr>
              <w:jc w:val="both"/>
              <w:outlineLvl w:val="0"/>
              <w:rPr>
                <w:color w:val="000000"/>
                <w:sz w:val="22"/>
                <w:szCs w:val="22"/>
                <w:lang w:val="ru-RU"/>
              </w:rPr>
            </w:pPr>
            <w:r w:rsidRPr="00982A8D">
              <w:rPr>
                <w:color w:val="000000"/>
                <w:sz w:val="22"/>
                <w:szCs w:val="22"/>
                <w:lang w:val="ru-RU"/>
              </w:rPr>
              <w:t>Выписка из Протокола рассмотрения и оценки предложений будет опубликована на официальном сайте ООО «Falcon Hunting Solutions»</w:t>
            </w:r>
            <w:r w:rsidRPr="00982A8D">
              <w:rPr>
                <w:sz w:val="22"/>
                <w:szCs w:val="22"/>
                <w:lang w:val="ru-RU"/>
              </w:rPr>
              <w:t xml:space="preserve"> </w:t>
            </w:r>
            <w:hyperlink r:id="rId12" w:history="1">
              <w:r w:rsidRPr="00062C45">
                <w:rPr>
                  <w:rStyle w:val="aa"/>
                  <w:sz w:val="22"/>
                  <w:szCs w:val="22"/>
                </w:rPr>
                <w:t>info</w:t>
              </w:r>
              <w:r w:rsidRPr="00106E90">
                <w:rPr>
                  <w:rStyle w:val="aa"/>
                  <w:sz w:val="22"/>
                  <w:szCs w:val="22"/>
                  <w:lang w:val="ru-RU"/>
                </w:rPr>
                <w:t>@</w:t>
              </w:r>
              <w:r w:rsidRPr="00106E90">
                <w:rPr>
                  <w:rStyle w:val="aa"/>
                  <w:sz w:val="22"/>
                  <w:szCs w:val="22"/>
                </w:rPr>
                <w:t>fhs</w:t>
              </w:r>
              <w:r w:rsidRPr="00106E90">
                <w:rPr>
                  <w:rStyle w:val="aa"/>
                  <w:sz w:val="22"/>
                  <w:szCs w:val="22"/>
                  <w:lang w:val="ru-RU"/>
                </w:rPr>
                <w:t>.</w:t>
              </w:r>
              <w:r w:rsidRPr="00106E90">
                <w:rPr>
                  <w:rStyle w:val="aa"/>
                  <w:sz w:val="22"/>
                  <w:szCs w:val="22"/>
                </w:rPr>
                <w:t>uz</w:t>
              </w:r>
            </w:hyperlink>
            <w:r w:rsidRPr="00062C45">
              <w:rPr>
                <w:sz w:val="22"/>
                <w:szCs w:val="22"/>
                <w:lang w:val="ru-RU"/>
              </w:rPr>
              <w:t xml:space="preserve"> </w:t>
            </w:r>
            <w:r w:rsidRPr="00062C45">
              <w:rPr>
                <w:color w:val="000000"/>
                <w:sz w:val="22"/>
                <w:szCs w:val="22"/>
                <w:lang w:val="ru-RU"/>
              </w:rPr>
              <w:t xml:space="preserve">в течение </w:t>
            </w:r>
            <w:r w:rsidRPr="00106E90">
              <w:rPr>
                <w:color w:val="000000"/>
                <w:sz w:val="22"/>
                <w:szCs w:val="22"/>
                <w:lang w:val="ru-RU"/>
              </w:rPr>
              <w:t xml:space="preserve">пяти рабочих дней со дня </w:t>
            </w:r>
            <w:r w:rsidRPr="004B0C6E">
              <w:rPr>
                <w:color w:val="000000"/>
                <w:sz w:val="22"/>
                <w:szCs w:val="22"/>
                <w:lang w:val="ru-RU"/>
              </w:rPr>
              <w:t>проведения конкурса.</w:t>
            </w:r>
          </w:p>
        </w:tc>
      </w:tr>
    </w:tbl>
    <w:p w:rsidR="004308EE" w:rsidRPr="00982A8D" w:rsidRDefault="004308EE" w:rsidP="004308EE">
      <w:pPr>
        <w:spacing w:before="120" w:after="120"/>
        <w:jc w:val="both"/>
        <w:rPr>
          <w:sz w:val="22"/>
          <w:szCs w:val="22"/>
          <w:lang w:val="ru-RU"/>
        </w:rPr>
      </w:pPr>
    </w:p>
    <w:p w:rsidR="004308EE" w:rsidRPr="00982A8D" w:rsidRDefault="004308EE" w:rsidP="004308EE">
      <w:pPr>
        <w:spacing w:before="120" w:after="120"/>
        <w:jc w:val="both"/>
        <w:rPr>
          <w:sz w:val="22"/>
          <w:szCs w:val="22"/>
          <w:lang w:val="ru-RU"/>
        </w:rPr>
      </w:pPr>
      <w:r w:rsidRPr="00982A8D">
        <w:rPr>
          <w:sz w:val="22"/>
          <w:szCs w:val="22"/>
          <w:lang w:val="ru-RU"/>
        </w:rPr>
        <w:br w:type="page"/>
      </w:r>
      <w:r w:rsidRPr="00982A8D">
        <w:rPr>
          <w:sz w:val="22"/>
          <w:szCs w:val="22"/>
          <w:lang w:val="ru-RU"/>
        </w:rPr>
        <w:lastRenderedPageBreak/>
        <w:t xml:space="preserve">Предлагаемые </w:t>
      </w:r>
      <w:r w:rsidRPr="004B0C6E">
        <w:rPr>
          <w:sz w:val="22"/>
          <w:szCs w:val="22"/>
          <w:lang w:val="ru-RU"/>
        </w:rPr>
        <w:t xml:space="preserve">услуги рассматриваются на основе полноты и соответствия Коммерческого предложения минимальным спецификациям, описанным выше, а также другим подробным требованиям </w:t>
      </w:r>
      <w:r w:rsidRPr="004B0C6E">
        <w:rPr>
          <w:color w:val="000000"/>
          <w:sz w:val="22"/>
          <w:szCs w:val="22"/>
          <w:lang w:val="ru-RU"/>
        </w:rPr>
        <w:t>ООО «Falcon Hunting Solutions»</w:t>
      </w:r>
      <w:r w:rsidRPr="004B0C6E">
        <w:rPr>
          <w:sz w:val="22"/>
          <w:szCs w:val="22"/>
          <w:lang w:val="ru-RU"/>
        </w:rPr>
        <w:t>, содержащимся в При</w:t>
      </w:r>
      <w:r w:rsidRPr="00982A8D">
        <w:rPr>
          <w:sz w:val="22"/>
          <w:szCs w:val="22"/>
          <w:lang w:val="ru-RU"/>
        </w:rPr>
        <w:t xml:space="preserve">ложениях. </w:t>
      </w:r>
    </w:p>
    <w:p w:rsidR="004308EE" w:rsidRPr="00982A8D" w:rsidRDefault="004308EE" w:rsidP="004308EE">
      <w:pPr>
        <w:spacing w:before="120" w:after="120"/>
        <w:jc w:val="both"/>
        <w:rPr>
          <w:sz w:val="22"/>
          <w:szCs w:val="22"/>
          <w:lang w:val="ru-RU"/>
        </w:rPr>
      </w:pPr>
      <w:r w:rsidRPr="00982A8D">
        <w:rPr>
          <w:sz w:val="22"/>
          <w:szCs w:val="22"/>
          <w:lang w:val="ru-RU"/>
        </w:rPr>
        <w:t>Договор будет присужден тому Коммерческому предложению, которое соответствует всем спецификациям, требованиям, предлагает самую низкую цену, а также отвечает всем иным указанным критериям оценки. Предложения, не отвечающие требованиям, отклоняются.</w:t>
      </w:r>
    </w:p>
    <w:p w:rsidR="004308EE" w:rsidRPr="00982A8D" w:rsidRDefault="004308EE" w:rsidP="004308EE">
      <w:pPr>
        <w:spacing w:before="120" w:after="120"/>
        <w:jc w:val="both"/>
        <w:rPr>
          <w:sz w:val="22"/>
          <w:szCs w:val="22"/>
          <w:lang w:val="ru-RU"/>
        </w:rPr>
      </w:pPr>
      <w:r w:rsidRPr="00982A8D">
        <w:rPr>
          <w:sz w:val="22"/>
          <w:szCs w:val="22"/>
          <w:lang w:val="ru-RU"/>
        </w:rPr>
        <w:t xml:space="preserve">Любое расхождение между ценой за единицу и совокупной ценой будет перерассчитано </w:t>
      </w:r>
      <w:r w:rsidRPr="00982A8D">
        <w:rPr>
          <w:color w:val="000000"/>
          <w:sz w:val="22"/>
          <w:szCs w:val="22"/>
          <w:lang w:val="ru-RU"/>
        </w:rPr>
        <w:t>ООО «Falcon Hunting Solutions»</w:t>
      </w:r>
      <w:r w:rsidRPr="00982A8D">
        <w:rPr>
          <w:sz w:val="22"/>
          <w:szCs w:val="22"/>
          <w:lang w:val="ru-RU"/>
        </w:rPr>
        <w:t xml:space="preserve"> (умножением стоимости за единицу </w:t>
      </w:r>
      <w:r w:rsidRPr="004B0C6E">
        <w:rPr>
          <w:sz w:val="22"/>
          <w:szCs w:val="22"/>
          <w:lang w:val="ru-RU"/>
        </w:rPr>
        <w:t xml:space="preserve">на его количество), при этом приоритетными являются расценки за единицу, на основании которых будет исправлена общая стоимость. Если </w:t>
      </w:r>
      <w:r w:rsidRPr="00982A8D">
        <w:rPr>
          <w:sz w:val="22"/>
          <w:szCs w:val="22"/>
          <w:lang w:val="ru-RU"/>
        </w:rPr>
        <w:t xml:space="preserve">Поставщик услуг не согласен с окончательной стоимостью, полученной в результате перерасчета и исправлений арифметических погрешностей со стороны </w:t>
      </w:r>
      <w:r w:rsidRPr="00982A8D">
        <w:rPr>
          <w:color w:val="000000"/>
          <w:sz w:val="22"/>
          <w:szCs w:val="22"/>
          <w:lang w:val="ru-RU"/>
        </w:rPr>
        <w:t>ООО «Falcon Hunting Solutions»</w:t>
      </w:r>
      <w:r w:rsidRPr="00982A8D">
        <w:rPr>
          <w:sz w:val="22"/>
          <w:szCs w:val="22"/>
          <w:lang w:val="ru-RU"/>
        </w:rPr>
        <w:t>, то Предложение будет отклонено.</w:t>
      </w:r>
    </w:p>
    <w:p w:rsidR="004308EE" w:rsidRPr="00982A8D" w:rsidRDefault="004308EE" w:rsidP="004308EE">
      <w:pPr>
        <w:spacing w:before="120" w:after="120"/>
        <w:jc w:val="both"/>
        <w:rPr>
          <w:sz w:val="22"/>
          <w:szCs w:val="22"/>
          <w:lang w:val="ru-RU"/>
        </w:rPr>
      </w:pPr>
      <w:r w:rsidRPr="00982A8D">
        <w:rPr>
          <w:sz w:val="22"/>
          <w:szCs w:val="22"/>
          <w:lang w:val="ru-RU"/>
        </w:rPr>
        <w:t xml:space="preserve">После того, как </w:t>
      </w:r>
      <w:r w:rsidRPr="00982A8D">
        <w:rPr>
          <w:color w:val="000000"/>
          <w:sz w:val="22"/>
          <w:szCs w:val="22"/>
          <w:lang w:val="ru-RU"/>
        </w:rPr>
        <w:t>ООО «Falcon Hunting Solutions»</w:t>
      </w:r>
      <w:r w:rsidRPr="00982A8D">
        <w:rPr>
          <w:sz w:val="22"/>
          <w:szCs w:val="22"/>
          <w:lang w:val="ru-RU"/>
        </w:rPr>
        <w:t xml:space="preserve"> определит Предложение с самой низкой ценой, </w:t>
      </w:r>
      <w:r w:rsidRPr="00982A8D">
        <w:rPr>
          <w:color w:val="000000"/>
          <w:sz w:val="22"/>
          <w:szCs w:val="22"/>
          <w:lang w:val="ru-RU"/>
        </w:rPr>
        <w:t>ООО «Falcon Hunting Solutions»</w:t>
      </w:r>
      <w:r w:rsidRPr="00982A8D">
        <w:rPr>
          <w:sz w:val="22"/>
          <w:szCs w:val="22"/>
          <w:lang w:val="ru-RU"/>
        </w:rPr>
        <w:t xml:space="preserve"> оставляет за собой право заключить договор исключительно на основании предложенной цены </w:t>
      </w:r>
      <w:r w:rsidRPr="004B0C6E">
        <w:rPr>
          <w:sz w:val="22"/>
          <w:szCs w:val="22"/>
          <w:lang w:val="ru-RU"/>
        </w:rPr>
        <w:t xml:space="preserve">в том случае, если транспортные расходы (фрахтование и страхование) превышают расходы на подобные услуги, затраченные </w:t>
      </w:r>
      <w:r w:rsidRPr="00982A8D">
        <w:rPr>
          <w:color w:val="000000"/>
          <w:sz w:val="22"/>
          <w:szCs w:val="22"/>
          <w:lang w:val="ru-RU"/>
        </w:rPr>
        <w:t>ООО «Falcon Hunting Solutions»</w:t>
      </w:r>
      <w:r w:rsidRPr="00982A8D">
        <w:rPr>
          <w:sz w:val="22"/>
          <w:szCs w:val="22"/>
          <w:lang w:val="ru-RU"/>
        </w:rPr>
        <w:t xml:space="preserve">, если бы она привлекла своего перевозчика и страховую компанию. </w:t>
      </w:r>
    </w:p>
    <w:p w:rsidR="004308EE" w:rsidRPr="00982A8D" w:rsidRDefault="004308EE" w:rsidP="004308EE">
      <w:pPr>
        <w:pStyle w:val="afc"/>
        <w:tabs>
          <w:tab w:val="left" w:pos="0"/>
        </w:tabs>
        <w:spacing w:before="120" w:after="120" w:line="240" w:lineRule="auto"/>
        <w:ind w:left="0"/>
        <w:jc w:val="both"/>
        <w:rPr>
          <w:lang w:val="ru-RU"/>
        </w:rPr>
      </w:pPr>
      <w:r w:rsidRPr="00982A8D">
        <w:rPr>
          <w:lang w:val="ru-RU"/>
        </w:rPr>
        <w:t xml:space="preserve">После получения </w:t>
      </w:r>
      <w:r w:rsidRPr="00982A8D">
        <w:rPr>
          <w:color w:val="000000"/>
          <w:lang w:val="ru-RU"/>
        </w:rPr>
        <w:t>ООО «Falcon Hunting Solutions»</w:t>
      </w:r>
      <w:r w:rsidRPr="00982A8D">
        <w:rPr>
          <w:lang w:val="ru-RU"/>
        </w:rPr>
        <w:t xml:space="preserve"> Предложения, не принимаются никакие изменения совокупной цены в результате роста цен, инфляции, колебаний валютных курсов, или любых других рыночных факторов. На момент выдачи договора или заказа на услуги, </w:t>
      </w:r>
      <w:r w:rsidRPr="00982A8D">
        <w:rPr>
          <w:color w:val="000000"/>
          <w:lang w:val="ru-RU"/>
        </w:rPr>
        <w:t>ООО «Falcon Hunting Solutions»</w:t>
      </w:r>
      <w:r w:rsidRPr="00982A8D">
        <w:rPr>
          <w:lang w:val="ru-RU"/>
        </w:rPr>
        <w:t xml:space="preserve"> оставляет за собой право изменять (увеличивать или уменьшать) объем услуг </w:t>
      </w:r>
      <w:r w:rsidRPr="004B0C6E">
        <w:rPr>
          <w:lang w:val="ru-RU"/>
        </w:rPr>
        <w:t>до максимума двадцати пяти процентов (25%) от общего предложения, без каких-либо изменений цены за единиц</w:t>
      </w:r>
      <w:r w:rsidRPr="00982A8D">
        <w:rPr>
          <w:lang w:val="ru-RU"/>
        </w:rPr>
        <w:t>у или других условий и положений.</w:t>
      </w:r>
    </w:p>
    <w:p w:rsidR="004308EE" w:rsidRPr="00982A8D" w:rsidRDefault="004308EE" w:rsidP="004308EE">
      <w:pPr>
        <w:spacing w:before="120" w:after="120"/>
        <w:jc w:val="both"/>
        <w:rPr>
          <w:sz w:val="22"/>
          <w:szCs w:val="22"/>
          <w:lang w:val="ru-RU"/>
        </w:rPr>
      </w:pPr>
      <w:r w:rsidRPr="00982A8D">
        <w:rPr>
          <w:sz w:val="22"/>
          <w:szCs w:val="22"/>
          <w:lang w:val="ru-RU"/>
        </w:rPr>
        <w:t xml:space="preserve">На любой Заказ на закупку, выданный по данному Запросу, распространяется действие Общих условий и положений, прилагаемых к настоящему документу (Приложение 3). Сам акт представления Предложения предполагает, что Поставщик, безусловно принимает Общие условия и положения </w:t>
      </w:r>
      <w:r w:rsidRPr="00982A8D">
        <w:rPr>
          <w:color w:val="000000"/>
          <w:sz w:val="22"/>
          <w:szCs w:val="22"/>
          <w:lang w:val="ru-RU"/>
        </w:rPr>
        <w:t>ООО «Falcon Hunting Solutions»</w:t>
      </w:r>
      <w:r w:rsidRPr="00982A8D">
        <w:rPr>
          <w:sz w:val="22"/>
          <w:szCs w:val="22"/>
          <w:lang w:val="ru-RU"/>
        </w:rPr>
        <w:t>, содержащиеся в Приложении 3.</w:t>
      </w:r>
    </w:p>
    <w:p w:rsidR="004308EE" w:rsidRPr="00982A8D" w:rsidRDefault="004308EE" w:rsidP="004308EE">
      <w:pPr>
        <w:spacing w:before="120" w:after="120"/>
        <w:jc w:val="both"/>
        <w:rPr>
          <w:snapToGrid w:val="0"/>
          <w:sz w:val="22"/>
          <w:szCs w:val="22"/>
          <w:lang w:val="ru-RU"/>
        </w:rPr>
      </w:pPr>
      <w:r w:rsidRPr="00982A8D">
        <w:rPr>
          <w:color w:val="000000"/>
          <w:sz w:val="22"/>
          <w:szCs w:val="22"/>
          <w:lang w:val="ru-RU"/>
        </w:rPr>
        <w:t>ООО «Falcon Hunting Solutions»</w:t>
      </w:r>
      <w:r w:rsidRPr="00982A8D">
        <w:rPr>
          <w:snapToGrid w:val="0"/>
          <w:sz w:val="22"/>
          <w:szCs w:val="22"/>
          <w:lang w:val="ru-RU"/>
        </w:rPr>
        <w:t xml:space="preserve"> не обязана принимать любое Предложение, выдавать договор или заказ на услуги, а также нести ответственность за любые расходы, связанные с подготовкой и представлением Предложения поставщиками услуг, независимо от результатов или порядка проведения процесса отбора.</w:t>
      </w:r>
    </w:p>
    <w:p w:rsidR="004308EE" w:rsidRPr="00982A8D" w:rsidRDefault="004308EE" w:rsidP="004308EE">
      <w:pPr>
        <w:spacing w:before="120" w:after="120"/>
        <w:jc w:val="both"/>
        <w:rPr>
          <w:rStyle w:val="ab"/>
          <w:b w:val="0"/>
          <w:bCs w:val="0"/>
          <w:sz w:val="22"/>
          <w:szCs w:val="22"/>
          <w:lang w:val="ru-RU"/>
        </w:rPr>
      </w:pPr>
      <w:r w:rsidRPr="00982A8D">
        <w:rPr>
          <w:color w:val="000000"/>
          <w:sz w:val="22"/>
          <w:szCs w:val="22"/>
          <w:lang w:val="ru-RU"/>
        </w:rPr>
        <w:t>ООО «Falcon Hunting Solutions»</w:t>
      </w:r>
      <w:r w:rsidRPr="00982A8D">
        <w:rPr>
          <w:rStyle w:val="ab"/>
          <w:b w:val="0"/>
          <w:bCs w:val="0"/>
          <w:sz w:val="22"/>
          <w:szCs w:val="22"/>
          <w:lang w:val="ru-RU"/>
        </w:rPr>
        <w:t xml:space="preserve"> призывает каждого потенциального </w:t>
      </w:r>
      <w:r w:rsidRPr="004B0C6E">
        <w:rPr>
          <w:rStyle w:val="ab"/>
          <w:b w:val="0"/>
          <w:bCs w:val="0"/>
          <w:sz w:val="22"/>
          <w:szCs w:val="22"/>
          <w:lang w:val="ru-RU"/>
        </w:rPr>
        <w:t xml:space="preserve">поставщика к предотвращению возможного конфликта интересов, путем предоставления </w:t>
      </w:r>
      <w:r w:rsidRPr="004B0C6E">
        <w:rPr>
          <w:color w:val="000000"/>
          <w:sz w:val="22"/>
          <w:szCs w:val="22"/>
          <w:lang w:val="ru-RU"/>
        </w:rPr>
        <w:t>ООО «Falcon Hunting So</w:t>
      </w:r>
      <w:r w:rsidRPr="00982A8D">
        <w:rPr>
          <w:color w:val="000000"/>
          <w:sz w:val="22"/>
          <w:szCs w:val="22"/>
          <w:lang w:val="ru-RU"/>
        </w:rPr>
        <w:t>lutions»</w:t>
      </w:r>
      <w:r w:rsidRPr="00982A8D">
        <w:rPr>
          <w:rStyle w:val="ab"/>
          <w:b w:val="0"/>
          <w:bCs w:val="0"/>
          <w:sz w:val="22"/>
          <w:szCs w:val="22"/>
          <w:lang w:val="ru-RU"/>
        </w:rPr>
        <w:t xml:space="preserve"> информации о том, были ли Вы, любой из Ваших партнеров или сотрудников причастны к подготовке требований данного Запроса, его проекта, сметы расходов и другой информации, используемой в Запросе.</w:t>
      </w:r>
    </w:p>
    <w:p w:rsidR="004308EE" w:rsidRPr="00982A8D" w:rsidRDefault="004308EE" w:rsidP="004308EE">
      <w:pPr>
        <w:spacing w:before="120" w:after="120"/>
        <w:jc w:val="both"/>
        <w:rPr>
          <w:color w:val="000000"/>
          <w:sz w:val="22"/>
          <w:szCs w:val="22"/>
          <w:lang w:val="ru-RU"/>
        </w:rPr>
      </w:pPr>
      <w:r w:rsidRPr="00982A8D">
        <w:rPr>
          <w:color w:val="000000"/>
          <w:sz w:val="22"/>
          <w:szCs w:val="22"/>
          <w:lang w:val="ru-RU"/>
        </w:rPr>
        <w:t>Вся информация, которой владеет претендент либо может получить при участии в конкурсе по настоящему Запросу, является конфиденциальной.</w:t>
      </w:r>
    </w:p>
    <w:p w:rsidR="004308EE" w:rsidRPr="00982A8D" w:rsidRDefault="004308EE" w:rsidP="004308EE">
      <w:pPr>
        <w:spacing w:before="120" w:after="120"/>
        <w:jc w:val="both"/>
        <w:rPr>
          <w:sz w:val="22"/>
          <w:szCs w:val="22"/>
          <w:lang w:val="ru-RU"/>
        </w:rPr>
      </w:pPr>
      <w:r w:rsidRPr="00982A8D">
        <w:rPr>
          <w:color w:val="000000"/>
          <w:sz w:val="22"/>
          <w:szCs w:val="22"/>
          <w:lang w:val="ru-RU"/>
        </w:rPr>
        <w:t>ООО «Falcon Hunting Solutions»</w:t>
      </w:r>
      <w:r w:rsidRPr="00982A8D">
        <w:rPr>
          <w:sz w:val="22"/>
          <w:szCs w:val="22"/>
          <w:lang w:val="ru-RU"/>
        </w:rPr>
        <w:t xml:space="preserve"> придерживается политики абсолютного неприятия случаев мошенничества и других запрещенных видов деятельности и выражает свою приверженность делу предотвращения, выявления и расследования всех подобных актов и случаев в отношении </w:t>
      </w:r>
      <w:r w:rsidRPr="00982A8D">
        <w:rPr>
          <w:color w:val="000000"/>
          <w:sz w:val="22"/>
          <w:szCs w:val="22"/>
          <w:lang w:val="ru-RU"/>
        </w:rPr>
        <w:t>ООО «Falcon Hunting Solutions»</w:t>
      </w:r>
      <w:r w:rsidRPr="00982A8D">
        <w:rPr>
          <w:sz w:val="22"/>
          <w:szCs w:val="22"/>
          <w:lang w:val="ru-RU"/>
        </w:rPr>
        <w:t xml:space="preserve">, а также третьих сторон, участвующих в деятельности </w:t>
      </w:r>
      <w:r w:rsidRPr="00982A8D">
        <w:rPr>
          <w:color w:val="000000"/>
          <w:sz w:val="22"/>
          <w:szCs w:val="22"/>
          <w:lang w:val="ru-RU"/>
        </w:rPr>
        <w:t>ООО «Falcon Hunting Solutions»</w:t>
      </w:r>
      <w:r w:rsidRPr="00982A8D">
        <w:rPr>
          <w:sz w:val="22"/>
          <w:szCs w:val="22"/>
          <w:lang w:val="ru-RU"/>
        </w:rPr>
        <w:t>.</w:t>
      </w:r>
      <w:r w:rsidRPr="00982A8D">
        <w:rPr>
          <w:rStyle w:val="aa"/>
          <w:sz w:val="22"/>
          <w:szCs w:val="22"/>
          <w:lang w:val="ru-RU"/>
        </w:rPr>
        <w:t xml:space="preserve"> </w:t>
      </w:r>
      <w:r w:rsidRPr="00982A8D">
        <w:rPr>
          <w:sz w:val="22"/>
          <w:szCs w:val="22"/>
          <w:lang w:val="ru-RU"/>
        </w:rPr>
        <w:t xml:space="preserve"> </w:t>
      </w:r>
    </w:p>
    <w:p w:rsidR="004308EE" w:rsidRPr="00982A8D" w:rsidRDefault="004308EE" w:rsidP="004308EE">
      <w:pPr>
        <w:rPr>
          <w:rStyle w:val="ab"/>
          <w:b w:val="0"/>
          <w:bCs w:val="0"/>
          <w:iCs/>
          <w:sz w:val="22"/>
          <w:szCs w:val="22"/>
          <w:lang w:val="ru-RU"/>
        </w:rPr>
      </w:pPr>
      <w:r w:rsidRPr="00982A8D">
        <w:rPr>
          <w:rStyle w:val="ab"/>
          <w:b w:val="0"/>
          <w:bCs w:val="0"/>
          <w:iCs/>
          <w:sz w:val="22"/>
          <w:szCs w:val="22"/>
          <w:lang w:val="ru-RU"/>
        </w:rPr>
        <w:t>Благодарим Вас и с нетерпением жд</w:t>
      </w:r>
      <w:r w:rsidRPr="00982A8D">
        <w:rPr>
          <w:rStyle w:val="ab"/>
          <w:b w:val="0"/>
          <w:bCs w:val="0"/>
          <w:iCs/>
          <w:sz w:val="22"/>
          <w:szCs w:val="22"/>
          <w:lang w:val="uz-Cyrl-UZ"/>
        </w:rPr>
        <w:t>ем</w:t>
      </w:r>
      <w:r w:rsidRPr="00982A8D">
        <w:rPr>
          <w:rStyle w:val="ab"/>
          <w:b w:val="0"/>
          <w:bCs w:val="0"/>
          <w:iCs/>
          <w:sz w:val="22"/>
          <w:szCs w:val="22"/>
          <w:lang w:val="ru-RU"/>
        </w:rPr>
        <w:t xml:space="preserve"> Ваше коммерческое предложение.</w:t>
      </w:r>
    </w:p>
    <w:p w:rsidR="004308EE" w:rsidRPr="00982A8D" w:rsidRDefault="004308EE" w:rsidP="004308EE">
      <w:pPr>
        <w:jc w:val="center"/>
        <w:rPr>
          <w:rStyle w:val="ab"/>
          <w:b w:val="0"/>
          <w:bCs w:val="0"/>
          <w:sz w:val="22"/>
          <w:szCs w:val="22"/>
          <w:lang w:val="ru-RU"/>
        </w:rPr>
      </w:pPr>
    </w:p>
    <w:p w:rsidR="004308EE" w:rsidRPr="004B0C6E" w:rsidRDefault="004308EE" w:rsidP="004308EE">
      <w:pPr>
        <w:ind w:left="5760" w:firstLine="720"/>
        <w:rPr>
          <w:rStyle w:val="ab"/>
          <w:b w:val="0"/>
          <w:bCs w:val="0"/>
          <w:sz w:val="22"/>
          <w:szCs w:val="22"/>
          <w:lang w:val="ru-RU"/>
        </w:rPr>
      </w:pPr>
      <w:r w:rsidRPr="004B0C6E">
        <w:rPr>
          <w:rStyle w:val="ab"/>
          <w:b w:val="0"/>
          <w:bCs w:val="0"/>
          <w:sz w:val="22"/>
          <w:szCs w:val="22"/>
          <w:lang w:val="ru-RU"/>
        </w:rPr>
        <w:t>С уважением,</w:t>
      </w:r>
    </w:p>
    <w:p w:rsidR="004308EE" w:rsidRPr="004B0C6E" w:rsidRDefault="004308EE" w:rsidP="004308EE">
      <w:pPr>
        <w:ind w:left="5760" w:firstLine="720"/>
        <w:rPr>
          <w:snapToGrid w:val="0"/>
          <w:sz w:val="22"/>
          <w:szCs w:val="22"/>
          <w:lang w:val="ru-RU"/>
        </w:rPr>
      </w:pPr>
    </w:p>
    <w:p w:rsidR="004308EE" w:rsidRDefault="004308EE" w:rsidP="004308EE">
      <w:pPr>
        <w:ind w:firstLine="720"/>
        <w:jc w:val="right"/>
        <w:rPr>
          <w:sz w:val="22"/>
          <w:szCs w:val="22"/>
        </w:rPr>
      </w:pPr>
      <w:r w:rsidRPr="004B0C6E">
        <w:rPr>
          <w:color w:val="000000"/>
          <w:sz w:val="22"/>
          <w:szCs w:val="22"/>
          <w:lang w:val="ru-RU"/>
        </w:rPr>
        <w:t>ООО</w:t>
      </w:r>
      <w:r w:rsidRPr="004B0C6E">
        <w:rPr>
          <w:color w:val="000000"/>
          <w:sz w:val="22"/>
          <w:szCs w:val="22"/>
        </w:rPr>
        <w:t xml:space="preserve"> «Falcon Hunting Solutions»</w:t>
      </w:r>
      <w:r>
        <w:rPr>
          <w:sz w:val="22"/>
          <w:szCs w:val="22"/>
        </w:rPr>
        <w:br w:type="page"/>
      </w:r>
      <w:r>
        <w:rPr>
          <w:sz w:val="22"/>
          <w:szCs w:val="22"/>
          <w:lang w:val="ru-RU"/>
        </w:rPr>
        <w:lastRenderedPageBreak/>
        <w:t>Приложение</w:t>
      </w:r>
      <w:r w:rsidRPr="004B0C6E">
        <w:rPr>
          <w:sz w:val="22"/>
          <w:szCs w:val="22"/>
        </w:rPr>
        <w:t xml:space="preserve"> 1</w:t>
      </w:r>
    </w:p>
    <w:p w:rsidR="004308EE" w:rsidRDefault="004308EE" w:rsidP="004308EE">
      <w:pPr>
        <w:ind w:left="3600" w:firstLine="720"/>
        <w:jc w:val="center"/>
        <w:rPr>
          <w:color w:val="000000"/>
          <w:sz w:val="22"/>
          <w:szCs w:val="22"/>
          <w:lang w:eastAsia="en-GB"/>
        </w:rPr>
      </w:pPr>
    </w:p>
    <w:p w:rsidR="004308EE" w:rsidRDefault="004308EE" w:rsidP="004308EE">
      <w:pPr>
        <w:ind w:left="3600" w:firstLine="720"/>
        <w:jc w:val="center"/>
        <w:rPr>
          <w:color w:val="000000"/>
          <w:sz w:val="22"/>
          <w:szCs w:val="22"/>
          <w:lang w:eastAsia="en-GB"/>
        </w:rPr>
      </w:pPr>
    </w:p>
    <w:p w:rsidR="004308EE" w:rsidRPr="004B0C6E" w:rsidRDefault="004308EE" w:rsidP="004308EE">
      <w:pPr>
        <w:jc w:val="center"/>
        <w:rPr>
          <w:b/>
          <w:sz w:val="28"/>
          <w:szCs w:val="28"/>
          <w:lang w:val="ru-RU"/>
        </w:rPr>
      </w:pPr>
    </w:p>
    <w:tbl>
      <w:tblPr>
        <w:tblW w:w="10267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390"/>
        <w:gridCol w:w="2577"/>
        <w:gridCol w:w="4111"/>
        <w:gridCol w:w="1559"/>
        <w:gridCol w:w="1630"/>
      </w:tblGrid>
      <w:tr w:rsidR="004308EE" w:rsidRPr="00347EC0" w:rsidTr="000C0322">
        <w:trPr>
          <w:trHeight w:val="1027"/>
        </w:trPr>
        <w:tc>
          <w:tcPr>
            <w:tcW w:w="3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8000"/>
            <w:vAlign w:val="center"/>
            <w:hideMark/>
          </w:tcPr>
          <w:p w:rsidR="004308EE" w:rsidRPr="00347EC0" w:rsidRDefault="004308EE" w:rsidP="000C0322">
            <w:pPr>
              <w:jc w:val="center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347EC0">
              <w:rPr>
                <w:rFonts w:ascii="Arial" w:hAnsi="Arial" w:cs="Arial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5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00"/>
            <w:vAlign w:val="center"/>
            <w:hideMark/>
          </w:tcPr>
          <w:p w:rsidR="004308EE" w:rsidRPr="00347EC0" w:rsidRDefault="004308EE" w:rsidP="000C0322">
            <w:pPr>
              <w:jc w:val="center"/>
              <w:rPr>
                <w:rFonts w:ascii="Arial" w:hAnsi="Arial" w:cs="Arial"/>
                <w:color w:val="FFFFFF"/>
                <w:sz w:val="24"/>
                <w:szCs w:val="24"/>
                <w:lang w:val="ru-RU" w:eastAsia="ru-RU"/>
              </w:rPr>
            </w:pPr>
            <w:r w:rsidRPr="00347EC0">
              <w:rPr>
                <w:rFonts w:ascii="Arial" w:hAnsi="Arial" w:cs="Arial"/>
                <w:color w:val="FFFFFF"/>
                <w:sz w:val="24"/>
                <w:szCs w:val="24"/>
                <w:lang w:val="ru-RU" w:eastAsia="ru-RU"/>
              </w:rPr>
              <w:t>Модель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00"/>
            <w:vAlign w:val="center"/>
            <w:hideMark/>
          </w:tcPr>
          <w:p w:rsidR="004308EE" w:rsidRPr="00347EC0" w:rsidRDefault="004308EE" w:rsidP="000C0322">
            <w:pPr>
              <w:jc w:val="center"/>
              <w:rPr>
                <w:rFonts w:ascii="Arial" w:hAnsi="Arial" w:cs="Arial"/>
                <w:color w:val="FFFFFF"/>
                <w:sz w:val="24"/>
                <w:szCs w:val="24"/>
                <w:lang w:val="ru-RU" w:eastAsia="ru-RU"/>
              </w:rPr>
            </w:pPr>
            <w:r w:rsidRPr="00347EC0">
              <w:rPr>
                <w:rFonts w:ascii="Arial" w:hAnsi="Arial" w:cs="Arial"/>
                <w:color w:val="FFFFFF"/>
                <w:sz w:val="24"/>
                <w:szCs w:val="24"/>
                <w:lang w:val="ru-RU" w:eastAsia="ru-RU"/>
              </w:rPr>
              <w:t>Описание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00"/>
            <w:vAlign w:val="center"/>
            <w:hideMark/>
          </w:tcPr>
          <w:p w:rsidR="004308EE" w:rsidRPr="00347EC0" w:rsidRDefault="004308EE" w:rsidP="000C0322">
            <w:pPr>
              <w:jc w:val="center"/>
              <w:rPr>
                <w:rFonts w:ascii="Arial" w:hAnsi="Arial" w:cs="Arial"/>
                <w:color w:val="FFFFFF"/>
                <w:sz w:val="24"/>
                <w:szCs w:val="24"/>
                <w:lang w:val="ru-RU" w:eastAsia="ru-RU"/>
              </w:rPr>
            </w:pPr>
            <w:r w:rsidRPr="00347EC0">
              <w:rPr>
                <w:rFonts w:ascii="Arial" w:hAnsi="Arial" w:cs="Arial"/>
                <w:color w:val="FFFFFF"/>
                <w:sz w:val="24"/>
                <w:szCs w:val="24"/>
                <w:lang w:val="ru-RU" w:eastAsia="ru-RU"/>
              </w:rPr>
              <w:t>Кол-во</w:t>
            </w:r>
          </w:p>
        </w:tc>
        <w:tc>
          <w:tcPr>
            <w:tcW w:w="16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00"/>
            <w:vAlign w:val="center"/>
            <w:hideMark/>
          </w:tcPr>
          <w:p w:rsidR="004308EE" w:rsidRPr="00347EC0" w:rsidRDefault="004308EE" w:rsidP="000C0322">
            <w:pPr>
              <w:jc w:val="center"/>
              <w:rPr>
                <w:rFonts w:ascii="Arial" w:hAnsi="Arial" w:cs="Arial"/>
                <w:color w:val="FFFFFF"/>
                <w:sz w:val="24"/>
                <w:szCs w:val="24"/>
                <w:lang w:val="ru-RU" w:eastAsia="ru-RU"/>
              </w:rPr>
            </w:pPr>
            <w:r w:rsidRPr="00347EC0">
              <w:rPr>
                <w:rFonts w:ascii="Arial" w:hAnsi="Arial" w:cs="Arial"/>
                <w:color w:val="FFFFFF"/>
                <w:sz w:val="24"/>
                <w:szCs w:val="24"/>
                <w:lang w:val="ru-RU" w:eastAsia="ru-RU"/>
              </w:rPr>
              <w:t>Рекомендуемый производитель</w:t>
            </w:r>
          </w:p>
        </w:tc>
      </w:tr>
      <w:tr w:rsidR="004308EE" w:rsidRPr="00347EC0" w:rsidTr="000C0322">
        <w:trPr>
          <w:trHeight w:val="617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8EE" w:rsidRPr="00347EC0" w:rsidRDefault="004308EE" w:rsidP="000C0322">
            <w:pPr>
              <w:jc w:val="center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347EC0">
              <w:rPr>
                <w:rFonts w:ascii="Arial" w:hAnsi="Arial" w:cs="Arial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308EE" w:rsidRPr="00347EC0" w:rsidRDefault="004308EE" w:rsidP="000C032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u-RU" w:eastAsia="ru-RU"/>
              </w:rPr>
            </w:pPr>
            <w:r w:rsidRPr="00347EC0">
              <w:rPr>
                <w:rFonts w:ascii="Arial" w:hAnsi="Arial" w:cs="Arial"/>
                <w:b/>
                <w:bCs/>
                <w:sz w:val="24"/>
                <w:szCs w:val="24"/>
                <w:lang w:val="ru-RU" w:eastAsia="ru-RU"/>
              </w:rPr>
              <w:t>Оборудование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4308EE" w:rsidRPr="00347EC0" w:rsidRDefault="004308EE" w:rsidP="000C0322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347EC0">
              <w:rPr>
                <w:rFonts w:ascii="Arial" w:hAnsi="Arial" w:cs="Arial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8EE" w:rsidRPr="00347EC0" w:rsidRDefault="004308EE" w:rsidP="000C0322">
            <w:pPr>
              <w:jc w:val="center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347EC0">
              <w:rPr>
                <w:rFonts w:ascii="Arial" w:hAnsi="Arial" w:cs="Arial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308EE" w:rsidRPr="00347EC0" w:rsidRDefault="004308EE" w:rsidP="000C032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u-RU" w:eastAsia="ru-RU"/>
              </w:rPr>
            </w:pPr>
            <w:r w:rsidRPr="00347EC0">
              <w:rPr>
                <w:rFonts w:ascii="Arial" w:hAnsi="Arial" w:cs="Arial"/>
                <w:b/>
                <w:bCs/>
                <w:sz w:val="24"/>
                <w:szCs w:val="24"/>
                <w:lang w:val="ru-RU" w:eastAsia="ru-RU"/>
              </w:rPr>
              <w:t>страна производства</w:t>
            </w:r>
          </w:p>
        </w:tc>
      </w:tr>
      <w:tr w:rsidR="004308EE" w:rsidRPr="00347EC0" w:rsidTr="000C0322">
        <w:trPr>
          <w:trHeight w:val="588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8EE" w:rsidRPr="00347EC0" w:rsidRDefault="004308EE" w:rsidP="000C0322">
            <w:pPr>
              <w:jc w:val="center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>
              <w:rPr>
                <w:rFonts w:ascii="Arial" w:hAnsi="Arial" w:cs="Arial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8EE" w:rsidRPr="00D52DD1" w:rsidRDefault="004308EE" w:rsidP="000C032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Система кондиционирования воздуха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8EE" w:rsidRPr="00D52DD1" w:rsidRDefault="004308EE" w:rsidP="000C0322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Канальный тип</w:t>
            </w:r>
            <w:r w:rsidRPr="00347EC0">
              <w:rPr>
                <w:rFonts w:ascii="Arial" w:hAnsi="Arial" w:cs="Arial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ru-RU" w:eastAsia="ru-RU"/>
              </w:rPr>
              <w:t xml:space="preserve">с воздуховодами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8EE" w:rsidRPr="00347EC0" w:rsidRDefault="004308EE" w:rsidP="000C0322">
            <w:pPr>
              <w:jc w:val="center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>
              <w:rPr>
                <w:rFonts w:ascii="Arial" w:hAnsi="Arial" w:cs="Arial"/>
                <w:sz w:val="24"/>
                <w:szCs w:val="24"/>
                <w:lang w:val="ru-RU" w:eastAsia="ru-RU"/>
              </w:rPr>
              <w:t>14 комплектов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8EE" w:rsidRPr="00347EC0" w:rsidRDefault="004308EE" w:rsidP="000C0322">
            <w:pPr>
              <w:jc w:val="center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347EC0">
              <w:rPr>
                <w:rFonts w:ascii="Arial" w:hAnsi="Arial" w:cs="Arial"/>
                <w:sz w:val="24"/>
                <w:szCs w:val="24"/>
                <w:lang w:val="ru-RU" w:eastAsia="ru-RU"/>
              </w:rPr>
              <w:t>Китай</w:t>
            </w:r>
          </w:p>
        </w:tc>
      </w:tr>
      <w:tr w:rsidR="004308EE" w:rsidRPr="00760FE5" w:rsidTr="000C0322">
        <w:trPr>
          <w:trHeight w:val="588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8EE" w:rsidRPr="00347EC0" w:rsidRDefault="004308EE" w:rsidP="000C0322">
            <w:pPr>
              <w:jc w:val="center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>
              <w:rPr>
                <w:rFonts w:ascii="Arial" w:hAnsi="Arial" w:cs="Arial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8EE" w:rsidRPr="00347EC0" w:rsidRDefault="004308EE" w:rsidP="000C032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Ковровое покрытие</w:t>
            </w:r>
            <w:r w:rsidRPr="00347EC0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(ковролин)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8EE" w:rsidRPr="00347EC0" w:rsidRDefault="004308EE" w:rsidP="000C0322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Петлевой-упругий устойчивый к износу одноуровневый, однотонный.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8EE" w:rsidRPr="00347EC0" w:rsidRDefault="004308EE" w:rsidP="000C0322">
            <w:pPr>
              <w:jc w:val="center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>
              <w:rPr>
                <w:rFonts w:ascii="Arial" w:hAnsi="Arial" w:cs="Arial"/>
                <w:sz w:val="24"/>
                <w:szCs w:val="24"/>
                <w:lang w:val="ru-RU" w:eastAsia="ru-RU"/>
              </w:rPr>
              <w:t>2912 кв/м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8EE" w:rsidRPr="00347EC0" w:rsidRDefault="004308EE" w:rsidP="000C0322">
            <w:pPr>
              <w:jc w:val="center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347EC0">
              <w:rPr>
                <w:rFonts w:ascii="Arial" w:hAnsi="Arial" w:cs="Arial"/>
                <w:sz w:val="24"/>
                <w:szCs w:val="24"/>
                <w:lang w:val="ru-RU" w:eastAsia="ru-RU"/>
              </w:rPr>
              <w:t xml:space="preserve">Узбекистан </w:t>
            </w:r>
          </w:p>
        </w:tc>
      </w:tr>
    </w:tbl>
    <w:p w:rsidR="004308EE" w:rsidRDefault="004308EE" w:rsidP="004308EE">
      <w:pPr>
        <w:jc w:val="center"/>
        <w:rPr>
          <w:rFonts w:eastAsia="Calibri"/>
          <w:b/>
          <w:bCs/>
          <w:sz w:val="22"/>
          <w:szCs w:val="22"/>
          <w:lang w:val="ru-RU"/>
        </w:rPr>
      </w:pPr>
    </w:p>
    <w:p w:rsidR="004308EE" w:rsidRDefault="004308EE" w:rsidP="004308EE">
      <w:pPr>
        <w:ind w:firstLine="720"/>
        <w:jc w:val="right"/>
        <w:rPr>
          <w:rFonts w:eastAsia="Calibri"/>
          <w:b/>
          <w:bCs/>
          <w:sz w:val="22"/>
          <w:szCs w:val="22"/>
          <w:lang w:val="ru-RU"/>
        </w:rPr>
      </w:pPr>
    </w:p>
    <w:p w:rsidR="004308EE" w:rsidRDefault="004308EE" w:rsidP="004308EE">
      <w:pPr>
        <w:ind w:firstLine="720"/>
        <w:jc w:val="right"/>
        <w:rPr>
          <w:rFonts w:eastAsia="Calibri"/>
          <w:b/>
          <w:bCs/>
          <w:sz w:val="22"/>
          <w:szCs w:val="22"/>
          <w:lang w:val="ru-RU"/>
        </w:rPr>
      </w:pPr>
    </w:p>
    <w:p w:rsidR="004308EE" w:rsidRPr="004B0C6E" w:rsidRDefault="004308EE" w:rsidP="004308EE">
      <w:pPr>
        <w:ind w:firstLine="720"/>
        <w:jc w:val="right"/>
        <w:rPr>
          <w:sz w:val="22"/>
          <w:szCs w:val="22"/>
          <w:lang w:val="ru-RU"/>
        </w:rPr>
      </w:pPr>
      <w:r>
        <w:rPr>
          <w:rFonts w:eastAsia="Calibri"/>
          <w:b/>
          <w:bCs/>
          <w:sz w:val="22"/>
          <w:szCs w:val="22"/>
          <w:lang w:val="ru-RU"/>
        </w:rPr>
        <w:br w:type="page"/>
      </w:r>
      <w:r w:rsidRPr="00053055">
        <w:rPr>
          <w:sz w:val="22"/>
          <w:szCs w:val="22"/>
          <w:lang w:val="ru-RU"/>
        </w:rPr>
        <w:lastRenderedPageBreak/>
        <w:t xml:space="preserve">Приложение </w:t>
      </w:r>
      <w:r w:rsidRPr="004B0C6E">
        <w:rPr>
          <w:sz w:val="22"/>
          <w:szCs w:val="22"/>
          <w:lang w:val="ru-RU"/>
        </w:rPr>
        <w:t>2</w:t>
      </w:r>
    </w:p>
    <w:p w:rsidR="004308EE" w:rsidRPr="008639E0" w:rsidRDefault="004308EE" w:rsidP="004308EE">
      <w:pPr>
        <w:ind w:left="3600" w:firstLine="720"/>
        <w:jc w:val="right"/>
        <w:rPr>
          <w:b/>
          <w:bCs/>
          <w:sz w:val="22"/>
          <w:szCs w:val="22"/>
          <w:lang w:val="ru-RU"/>
        </w:rPr>
      </w:pPr>
    </w:p>
    <w:p w:rsidR="004308EE" w:rsidRPr="004B0C6E" w:rsidRDefault="004308EE" w:rsidP="004308EE">
      <w:pPr>
        <w:ind w:firstLine="720"/>
        <w:jc w:val="right"/>
        <w:rPr>
          <w:sz w:val="22"/>
          <w:szCs w:val="22"/>
          <w:lang w:val="ru-RU"/>
        </w:rPr>
      </w:pPr>
      <w:r w:rsidRPr="00053055">
        <w:rPr>
          <w:sz w:val="22"/>
          <w:szCs w:val="22"/>
          <w:lang w:val="ru-RU"/>
        </w:rPr>
        <w:t xml:space="preserve">Приложение </w:t>
      </w:r>
      <w:r w:rsidRPr="004B0C6E">
        <w:rPr>
          <w:sz w:val="22"/>
          <w:szCs w:val="22"/>
          <w:lang w:val="ru-RU"/>
        </w:rPr>
        <w:t>2</w:t>
      </w:r>
    </w:p>
    <w:p w:rsidR="004308EE" w:rsidRPr="008639E0" w:rsidRDefault="004308EE" w:rsidP="004308EE">
      <w:pPr>
        <w:ind w:left="3600" w:firstLine="720"/>
        <w:jc w:val="right"/>
        <w:rPr>
          <w:b/>
          <w:bCs/>
          <w:sz w:val="22"/>
          <w:szCs w:val="22"/>
          <w:lang w:val="ru-RU"/>
        </w:rPr>
      </w:pPr>
    </w:p>
    <w:p w:rsidR="004308EE" w:rsidRPr="00D15F88" w:rsidRDefault="004308EE" w:rsidP="004308EE">
      <w:pPr>
        <w:pStyle w:val="Default"/>
        <w:jc w:val="center"/>
        <w:rPr>
          <w:rFonts w:ascii="Times New Roman" w:hAnsi="Times New Roman" w:cs="Times New Roman"/>
          <w:sz w:val="18"/>
          <w:szCs w:val="18"/>
          <w:lang w:val="uz-Cyrl-UZ"/>
        </w:rPr>
      </w:pPr>
      <w:r w:rsidRPr="00D15F88">
        <w:rPr>
          <w:rFonts w:ascii="Times New Roman" w:hAnsi="Times New Roman" w:cs="Times New Roman"/>
          <w:b/>
          <w:bCs/>
          <w:sz w:val="28"/>
          <w:szCs w:val="28"/>
        </w:rPr>
        <w:t>ФОРМА ПРЕДСТАВЛЕНИЯ ПРЕДЛОЖЕНИЯ ПОСТАВЩИКА</w:t>
      </w:r>
      <w:r w:rsidRPr="00D15F88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/ПОДРЯДЧИКА</w:t>
      </w:r>
    </w:p>
    <w:p w:rsidR="004308EE" w:rsidRPr="00B46BCA" w:rsidRDefault="004308EE" w:rsidP="004308EE">
      <w:pPr>
        <w:pStyle w:val="Default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 w:rsidRPr="00593E97">
        <w:rPr>
          <w:rFonts w:ascii="Times New Roman" w:hAnsi="Times New Roman" w:cs="Times New Roman"/>
          <w:b/>
          <w:bCs/>
          <w:i/>
          <w:iCs/>
          <w:sz w:val="22"/>
          <w:szCs w:val="22"/>
        </w:rPr>
        <w:t>(Данная форма д</w:t>
      </w:r>
      <w:r w:rsidRPr="00B46BCA">
        <w:rPr>
          <w:rFonts w:ascii="Times New Roman" w:hAnsi="Times New Roman" w:cs="Times New Roman"/>
          <w:b/>
          <w:bCs/>
          <w:i/>
          <w:iCs/>
          <w:sz w:val="22"/>
          <w:szCs w:val="22"/>
        </w:rPr>
        <w:t>олжна быть представлена на оф</w:t>
      </w:r>
      <w:r w:rsidRPr="00D15F88">
        <w:rPr>
          <w:rFonts w:ascii="Times New Roman" w:hAnsi="Times New Roman" w:cs="Times New Roman"/>
          <w:b/>
          <w:bCs/>
          <w:i/>
          <w:iCs/>
          <w:sz w:val="22"/>
          <w:szCs w:val="22"/>
        </w:rPr>
        <w:t>ициальном бланке Поставщика</w:t>
      </w:r>
      <w:r w:rsidRPr="00593E97">
        <w:rPr>
          <w:rStyle w:val="af9"/>
          <w:rFonts w:ascii="Times New Roman" w:hAnsi="Times New Roman"/>
          <w:b/>
          <w:bCs/>
          <w:i/>
          <w:iCs/>
          <w:sz w:val="22"/>
          <w:szCs w:val="22"/>
        </w:rPr>
        <w:footnoteReference w:id="1"/>
      </w:r>
      <w:r w:rsidRPr="00593E97">
        <w:rPr>
          <w:rFonts w:ascii="Times New Roman" w:hAnsi="Times New Roman" w:cs="Times New Roman"/>
          <w:b/>
          <w:bCs/>
          <w:i/>
          <w:iCs/>
          <w:sz w:val="22"/>
          <w:szCs w:val="22"/>
        </w:rPr>
        <w:t>)</w:t>
      </w:r>
    </w:p>
    <w:p w:rsidR="004308EE" w:rsidRPr="00D15F88" w:rsidRDefault="004308EE" w:rsidP="004308EE">
      <w:pPr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</w:p>
    <w:p w:rsidR="004308EE" w:rsidRPr="00D15F88" w:rsidRDefault="004308EE" w:rsidP="004308EE">
      <w:pPr>
        <w:jc w:val="both"/>
        <w:rPr>
          <w:sz w:val="22"/>
          <w:szCs w:val="22"/>
          <w:lang w:val="ru-RU"/>
        </w:rPr>
      </w:pPr>
      <w:r w:rsidRPr="00D15F88">
        <w:rPr>
          <w:sz w:val="22"/>
          <w:szCs w:val="22"/>
          <w:lang w:val="ru-RU"/>
        </w:rPr>
        <w:t xml:space="preserve">Мы, нижеподписавшиеся, настоящим принимаем полностью </w:t>
      </w:r>
      <w:r>
        <w:rPr>
          <w:sz w:val="22"/>
          <w:szCs w:val="22"/>
          <w:lang w:val="ru-RU"/>
        </w:rPr>
        <w:t xml:space="preserve">Техническое задание, </w:t>
      </w:r>
      <w:r w:rsidRPr="00B46BCA">
        <w:rPr>
          <w:sz w:val="22"/>
          <w:szCs w:val="22"/>
          <w:lang w:val="ru-RU"/>
        </w:rPr>
        <w:t>Общие услови</w:t>
      </w:r>
      <w:r w:rsidRPr="00D15F88">
        <w:rPr>
          <w:sz w:val="22"/>
          <w:szCs w:val="22"/>
          <w:lang w:val="ru-RU"/>
        </w:rPr>
        <w:t>я и положения и настоящим предлагаем перечень выполняемых работ с указанием перечня оборудования, оснащения</w:t>
      </w:r>
      <w:r>
        <w:rPr>
          <w:sz w:val="22"/>
          <w:szCs w:val="22"/>
          <w:lang w:val="ru-RU"/>
        </w:rPr>
        <w:t xml:space="preserve">, монтажа </w:t>
      </w:r>
      <w:r w:rsidRPr="00D15F88">
        <w:rPr>
          <w:sz w:val="22"/>
          <w:szCs w:val="22"/>
          <w:lang w:val="ru-RU"/>
        </w:rPr>
        <w:t xml:space="preserve">и комплектации, соответствующих спецификациям и требованиям </w:t>
      </w:r>
      <w:r w:rsidRPr="00D15F88">
        <w:rPr>
          <w:color w:val="000000"/>
          <w:sz w:val="22"/>
          <w:szCs w:val="22"/>
          <w:lang w:val="ru-RU"/>
        </w:rPr>
        <w:t>ООО «</w:t>
      </w:r>
      <w:r w:rsidRPr="00D15F88">
        <w:rPr>
          <w:color w:val="000000"/>
          <w:sz w:val="22"/>
          <w:szCs w:val="22"/>
        </w:rPr>
        <w:t>Falcon</w:t>
      </w:r>
      <w:r w:rsidRPr="00D15F88">
        <w:rPr>
          <w:color w:val="000000"/>
          <w:sz w:val="22"/>
          <w:szCs w:val="22"/>
          <w:lang w:val="ru-RU"/>
        </w:rPr>
        <w:t xml:space="preserve"> </w:t>
      </w:r>
      <w:r w:rsidRPr="00D15F88">
        <w:rPr>
          <w:color w:val="000000"/>
          <w:sz w:val="22"/>
          <w:szCs w:val="22"/>
        </w:rPr>
        <w:t>Hunting</w:t>
      </w:r>
      <w:r w:rsidRPr="00D15F88">
        <w:rPr>
          <w:color w:val="000000"/>
          <w:sz w:val="22"/>
          <w:szCs w:val="22"/>
          <w:lang w:val="ru-RU"/>
        </w:rPr>
        <w:t xml:space="preserve"> </w:t>
      </w:r>
      <w:r w:rsidRPr="00D15F88">
        <w:rPr>
          <w:color w:val="000000"/>
          <w:sz w:val="22"/>
          <w:szCs w:val="22"/>
        </w:rPr>
        <w:t>Solutions</w:t>
      </w:r>
      <w:r w:rsidRPr="00D15F88">
        <w:rPr>
          <w:color w:val="000000"/>
          <w:sz w:val="22"/>
          <w:szCs w:val="22"/>
          <w:lang w:val="ru-RU"/>
        </w:rPr>
        <w:t>»</w:t>
      </w:r>
      <w:r w:rsidRPr="00D15F88">
        <w:rPr>
          <w:sz w:val="22"/>
          <w:szCs w:val="22"/>
          <w:lang w:val="ru-RU"/>
        </w:rPr>
        <w:t xml:space="preserve"> согласно Запросу на предложение </w:t>
      </w:r>
      <w:r>
        <w:rPr>
          <w:sz w:val="22"/>
          <w:szCs w:val="22"/>
          <w:lang w:val="ru-RU"/>
        </w:rPr>
        <w:t>FHS/24/21 поставка,</w:t>
      </w:r>
      <w:r w:rsidRPr="00EC6833">
        <w:rPr>
          <w:sz w:val="22"/>
          <w:szCs w:val="22"/>
          <w:lang w:val="ru-RU"/>
        </w:rPr>
        <w:t xml:space="preserve"> оснащение </w:t>
      </w:r>
      <w:r>
        <w:rPr>
          <w:sz w:val="22"/>
          <w:szCs w:val="22"/>
          <w:lang w:val="ru-RU"/>
        </w:rPr>
        <w:t xml:space="preserve">и монтаж </w:t>
      </w:r>
      <w:r w:rsidRPr="00EC6833">
        <w:rPr>
          <w:sz w:val="22"/>
          <w:szCs w:val="22"/>
          <w:lang w:val="ru-RU"/>
        </w:rPr>
        <w:t xml:space="preserve">оборудования для </w:t>
      </w:r>
      <w:r>
        <w:rPr>
          <w:sz w:val="22"/>
          <w:szCs w:val="22"/>
          <w:lang w:val="ru-RU"/>
        </w:rPr>
        <w:t>МНО</w:t>
      </w:r>
      <w:r w:rsidRPr="00EC6833">
        <w:rPr>
          <w:sz w:val="22"/>
          <w:szCs w:val="22"/>
          <w:lang w:val="ru-RU"/>
        </w:rPr>
        <w:t xml:space="preserve"> республики в рамках проекта Министерства </w:t>
      </w:r>
      <w:r>
        <w:rPr>
          <w:sz w:val="22"/>
          <w:szCs w:val="22"/>
          <w:lang w:val="ru-RU"/>
        </w:rPr>
        <w:t>народного</w:t>
      </w:r>
      <w:r w:rsidRPr="00EC6833">
        <w:rPr>
          <w:sz w:val="22"/>
          <w:szCs w:val="22"/>
          <w:lang w:val="ru-RU"/>
        </w:rPr>
        <w:t xml:space="preserve"> образования Республики Узбекистан. </w:t>
      </w:r>
      <w:r w:rsidRPr="00E02A5C">
        <w:rPr>
          <w:rFonts w:eastAsia="Calibri"/>
          <w:sz w:val="22"/>
          <w:szCs w:val="22"/>
          <w:lang w:val="ru-RU"/>
        </w:rPr>
        <w:t xml:space="preserve"> </w:t>
      </w:r>
    </w:p>
    <w:p w:rsidR="004308EE" w:rsidRPr="00D15F88" w:rsidRDefault="004308EE" w:rsidP="004308EE">
      <w:pPr>
        <w:autoSpaceDE w:val="0"/>
        <w:autoSpaceDN w:val="0"/>
        <w:adjustRightInd w:val="0"/>
        <w:jc w:val="both"/>
        <w:rPr>
          <w:b/>
          <w:snapToGrid w:val="0"/>
          <w:sz w:val="22"/>
          <w:szCs w:val="22"/>
          <w:lang w:val="ru-RU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5"/>
        <w:gridCol w:w="3349"/>
        <w:gridCol w:w="851"/>
        <w:gridCol w:w="1701"/>
        <w:gridCol w:w="1248"/>
        <w:gridCol w:w="2012"/>
        <w:tblGridChange w:id="2">
          <w:tblGrid>
            <w:gridCol w:w="635"/>
            <w:gridCol w:w="3349"/>
            <w:gridCol w:w="851"/>
            <w:gridCol w:w="1701"/>
            <w:gridCol w:w="1248"/>
            <w:gridCol w:w="2012"/>
          </w:tblGrid>
        </w:tblGridChange>
      </w:tblGrid>
      <w:tr w:rsidR="004308EE" w:rsidRPr="00D15F88" w:rsidTr="000C0322">
        <w:trPr>
          <w:trHeight w:val="255"/>
        </w:trPr>
        <w:tc>
          <w:tcPr>
            <w:tcW w:w="635" w:type="dxa"/>
            <w:shd w:val="clear" w:color="auto" w:fill="C0504D"/>
            <w:hideMark/>
          </w:tcPr>
          <w:p w:rsidR="004308EE" w:rsidRPr="00D15F88" w:rsidRDefault="004308EE" w:rsidP="000C032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</w:rPr>
            </w:pPr>
            <w:r w:rsidRPr="00D15F88">
              <w:rPr>
                <w:b/>
                <w:bCs/>
              </w:rPr>
              <w:t>№ п/п</w:t>
            </w:r>
          </w:p>
        </w:tc>
        <w:tc>
          <w:tcPr>
            <w:tcW w:w="3349" w:type="dxa"/>
            <w:shd w:val="clear" w:color="auto" w:fill="C0504D"/>
            <w:hideMark/>
          </w:tcPr>
          <w:p w:rsidR="004308EE" w:rsidRPr="00D15F88" w:rsidRDefault="004308EE" w:rsidP="000C032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lang w:val="uz-Cyrl-UZ"/>
              </w:rPr>
            </w:pPr>
            <w:r w:rsidRPr="00D15F88">
              <w:rPr>
                <w:b/>
                <w:bCs/>
              </w:rPr>
              <w:t xml:space="preserve">Наименование </w:t>
            </w:r>
            <w:r w:rsidRPr="00D15F88">
              <w:rPr>
                <w:b/>
                <w:bCs/>
                <w:lang w:val="uz-Cyrl-UZ"/>
              </w:rPr>
              <w:t>работ</w:t>
            </w:r>
          </w:p>
        </w:tc>
        <w:tc>
          <w:tcPr>
            <w:tcW w:w="851" w:type="dxa"/>
            <w:shd w:val="clear" w:color="auto" w:fill="C0504D"/>
            <w:hideMark/>
          </w:tcPr>
          <w:p w:rsidR="004308EE" w:rsidRPr="00D15F88" w:rsidRDefault="004308EE" w:rsidP="000C032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lang w:val="ru-RU"/>
              </w:rPr>
            </w:pPr>
            <w:r w:rsidRPr="00D15F88">
              <w:rPr>
                <w:b/>
                <w:bCs/>
                <w:lang w:val="ru-RU"/>
              </w:rPr>
              <w:t>Объем</w:t>
            </w:r>
          </w:p>
        </w:tc>
        <w:tc>
          <w:tcPr>
            <w:tcW w:w="1701" w:type="dxa"/>
            <w:shd w:val="clear" w:color="auto" w:fill="C0504D"/>
          </w:tcPr>
          <w:p w:rsidR="004308EE" w:rsidRPr="00D15F88" w:rsidRDefault="004308EE" w:rsidP="000C032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lang w:val="ru-RU"/>
              </w:rPr>
            </w:pPr>
            <w:r w:rsidRPr="00593E97">
              <w:rPr>
                <w:b/>
                <w:bCs/>
                <w:lang w:val="ru-RU"/>
              </w:rPr>
              <w:t>Срок</w:t>
            </w:r>
            <w:r w:rsidRPr="00B46BCA">
              <w:rPr>
                <w:b/>
                <w:bCs/>
                <w:lang w:val="ru-RU"/>
              </w:rPr>
              <w:t xml:space="preserve">и </w:t>
            </w:r>
            <w:r w:rsidRPr="00D15F88">
              <w:rPr>
                <w:b/>
                <w:bCs/>
                <w:lang w:val="ru-RU"/>
              </w:rPr>
              <w:t>выполнения работ</w:t>
            </w:r>
            <w:r w:rsidRPr="00D15F88" w:rsidDel="00D14F03">
              <w:rPr>
                <w:b/>
                <w:bCs/>
                <w:lang w:val="ru-RU"/>
              </w:rPr>
              <w:t xml:space="preserve"> </w:t>
            </w:r>
          </w:p>
        </w:tc>
        <w:tc>
          <w:tcPr>
            <w:tcW w:w="1248" w:type="dxa"/>
            <w:shd w:val="clear" w:color="auto" w:fill="C0504D"/>
          </w:tcPr>
          <w:p w:rsidR="004308EE" w:rsidRPr="00D15F88" w:rsidRDefault="004308EE" w:rsidP="000C032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lang w:val="ru-RU"/>
              </w:rPr>
            </w:pPr>
            <w:r w:rsidRPr="00593E97">
              <w:rPr>
                <w:b/>
                <w:bCs/>
                <w:lang w:val="ru-RU"/>
              </w:rPr>
              <w:t>Цена</w:t>
            </w:r>
          </w:p>
        </w:tc>
        <w:tc>
          <w:tcPr>
            <w:tcW w:w="2012" w:type="dxa"/>
            <w:shd w:val="clear" w:color="auto" w:fill="C0504D"/>
          </w:tcPr>
          <w:p w:rsidR="004308EE" w:rsidRPr="00D15F88" w:rsidRDefault="004308EE" w:rsidP="000C032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lang w:val="ru-RU"/>
              </w:rPr>
            </w:pPr>
            <w:r w:rsidRPr="00593E97">
              <w:rPr>
                <w:b/>
                <w:bCs/>
                <w:lang w:val="ru-RU"/>
              </w:rPr>
              <w:t xml:space="preserve">Общая стоимость </w:t>
            </w:r>
          </w:p>
        </w:tc>
      </w:tr>
      <w:tr w:rsidR="004308EE" w:rsidRPr="00D15F88" w:rsidTr="000C0322">
        <w:trPr>
          <w:trHeight w:val="255"/>
        </w:trPr>
        <w:tc>
          <w:tcPr>
            <w:tcW w:w="635" w:type="dxa"/>
            <w:shd w:val="clear" w:color="auto" w:fill="auto"/>
            <w:noWrap/>
          </w:tcPr>
          <w:p w:rsidR="004308EE" w:rsidRPr="00D15F88" w:rsidRDefault="004308EE" w:rsidP="000C032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3349" w:type="dxa"/>
            <w:shd w:val="clear" w:color="auto" w:fill="auto"/>
          </w:tcPr>
          <w:p w:rsidR="004308EE" w:rsidRPr="00D15F88" w:rsidRDefault="004308EE" w:rsidP="000C032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4308EE" w:rsidRPr="00D15F88" w:rsidRDefault="004308EE" w:rsidP="000C032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4308EE" w:rsidRPr="00D15F88" w:rsidRDefault="004308EE" w:rsidP="000C032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1248" w:type="dxa"/>
            <w:shd w:val="clear" w:color="auto" w:fill="auto"/>
          </w:tcPr>
          <w:p w:rsidR="004308EE" w:rsidRPr="00D15F88" w:rsidRDefault="004308EE" w:rsidP="000C032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2012" w:type="dxa"/>
            <w:shd w:val="clear" w:color="auto" w:fill="auto"/>
          </w:tcPr>
          <w:p w:rsidR="004308EE" w:rsidRPr="00D15F88" w:rsidRDefault="004308EE" w:rsidP="000C032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</w:rPr>
            </w:pPr>
          </w:p>
        </w:tc>
      </w:tr>
      <w:tr w:rsidR="004308EE" w:rsidRPr="00D15F88" w:rsidTr="000C0322">
        <w:trPr>
          <w:trHeight w:val="255"/>
        </w:trPr>
        <w:tc>
          <w:tcPr>
            <w:tcW w:w="635" w:type="dxa"/>
            <w:shd w:val="clear" w:color="auto" w:fill="auto"/>
            <w:noWrap/>
          </w:tcPr>
          <w:p w:rsidR="004308EE" w:rsidRPr="00D15F88" w:rsidRDefault="004308EE" w:rsidP="000C032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3349" w:type="dxa"/>
            <w:shd w:val="clear" w:color="auto" w:fill="auto"/>
          </w:tcPr>
          <w:p w:rsidR="004308EE" w:rsidRPr="00D15F88" w:rsidRDefault="004308EE" w:rsidP="000C032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4308EE" w:rsidRPr="00D15F88" w:rsidRDefault="004308EE" w:rsidP="000C032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701" w:type="dxa"/>
          </w:tcPr>
          <w:p w:rsidR="004308EE" w:rsidRPr="00D15F88" w:rsidRDefault="004308EE" w:rsidP="000C032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48" w:type="dxa"/>
            <w:shd w:val="clear" w:color="auto" w:fill="auto"/>
          </w:tcPr>
          <w:p w:rsidR="004308EE" w:rsidRPr="00D15F88" w:rsidRDefault="004308EE" w:rsidP="000C032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012" w:type="dxa"/>
            <w:shd w:val="clear" w:color="auto" w:fill="auto"/>
          </w:tcPr>
          <w:p w:rsidR="004308EE" w:rsidRPr="00D15F88" w:rsidRDefault="004308EE" w:rsidP="000C032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lang w:val="ru-RU"/>
              </w:rPr>
            </w:pPr>
          </w:p>
        </w:tc>
      </w:tr>
      <w:tr w:rsidR="004308EE" w:rsidRPr="00D15F88" w:rsidTr="000C0322">
        <w:trPr>
          <w:trHeight w:val="255"/>
        </w:trPr>
        <w:tc>
          <w:tcPr>
            <w:tcW w:w="7784" w:type="dxa"/>
            <w:gridSpan w:val="5"/>
          </w:tcPr>
          <w:p w:rsidR="004308EE" w:rsidRPr="00B46BCA" w:rsidRDefault="004308EE" w:rsidP="000C0322">
            <w:pPr>
              <w:autoSpaceDE w:val="0"/>
              <w:autoSpaceDN w:val="0"/>
              <w:adjustRightInd w:val="0"/>
              <w:spacing w:before="120" w:after="120"/>
              <w:rPr>
                <w:b/>
                <w:bCs/>
                <w:lang w:val="ru-RU"/>
              </w:rPr>
            </w:pPr>
            <w:r w:rsidRPr="00D15F88">
              <w:rPr>
                <w:b/>
                <w:lang w:val="ru-RU"/>
              </w:rPr>
              <w:t>Транспортные расходы</w:t>
            </w:r>
            <w:r w:rsidRPr="00593E97">
              <w:rPr>
                <w:b/>
                <w:lang w:val="ru-RU"/>
              </w:rPr>
              <w:t>:</w:t>
            </w:r>
          </w:p>
        </w:tc>
        <w:tc>
          <w:tcPr>
            <w:tcW w:w="2012" w:type="dxa"/>
          </w:tcPr>
          <w:p w:rsidR="004308EE" w:rsidRPr="00D15F88" w:rsidRDefault="004308EE" w:rsidP="000C0322">
            <w:pPr>
              <w:autoSpaceDE w:val="0"/>
              <w:autoSpaceDN w:val="0"/>
              <w:adjustRightInd w:val="0"/>
              <w:spacing w:before="120" w:after="120"/>
              <w:rPr>
                <w:b/>
                <w:bCs/>
                <w:lang w:val="ru-RU"/>
              </w:rPr>
            </w:pPr>
          </w:p>
        </w:tc>
      </w:tr>
      <w:tr w:rsidR="004308EE" w:rsidRPr="00D15F88" w:rsidTr="000C0322">
        <w:trPr>
          <w:trHeight w:val="255"/>
        </w:trPr>
        <w:tc>
          <w:tcPr>
            <w:tcW w:w="7784" w:type="dxa"/>
            <w:gridSpan w:val="5"/>
          </w:tcPr>
          <w:p w:rsidR="004308EE" w:rsidRPr="00B46BCA" w:rsidRDefault="004308EE" w:rsidP="000C0322">
            <w:pPr>
              <w:autoSpaceDE w:val="0"/>
              <w:autoSpaceDN w:val="0"/>
              <w:adjustRightInd w:val="0"/>
              <w:spacing w:before="120" w:after="120"/>
              <w:rPr>
                <w:b/>
                <w:lang w:val="ru-RU"/>
              </w:rPr>
            </w:pPr>
            <w:r w:rsidRPr="00593E97">
              <w:rPr>
                <w:b/>
                <w:lang w:val="ru-RU"/>
              </w:rPr>
              <w:t>Общая стоимость</w:t>
            </w:r>
            <w:r w:rsidRPr="00B46BCA">
              <w:rPr>
                <w:b/>
                <w:lang w:val="ru-RU"/>
              </w:rPr>
              <w:t>:</w:t>
            </w:r>
          </w:p>
        </w:tc>
        <w:tc>
          <w:tcPr>
            <w:tcW w:w="2012" w:type="dxa"/>
          </w:tcPr>
          <w:p w:rsidR="004308EE" w:rsidRPr="00D15F88" w:rsidRDefault="004308EE" w:rsidP="000C0322">
            <w:pPr>
              <w:autoSpaceDE w:val="0"/>
              <w:autoSpaceDN w:val="0"/>
              <w:adjustRightInd w:val="0"/>
              <w:spacing w:before="120" w:after="120"/>
              <w:rPr>
                <w:b/>
                <w:bCs/>
                <w:lang w:val="ru-RU"/>
              </w:rPr>
            </w:pPr>
          </w:p>
        </w:tc>
      </w:tr>
    </w:tbl>
    <w:p w:rsidR="004308EE" w:rsidRPr="00D15F88" w:rsidRDefault="004308EE" w:rsidP="004308EE">
      <w:pPr>
        <w:autoSpaceDE w:val="0"/>
        <w:autoSpaceDN w:val="0"/>
        <w:adjustRightInd w:val="0"/>
        <w:spacing w:after="120"/>
        <w:jc w:val="center"/>
        <w:rPr>
          <w:b/>
          <w:sz w:val="22"/>
          <w:szCs w:val="22"/>
          <w:lang w:val="ru-RU"/>
        </w:rPr>
      </w:pPr>
    </w:p>
    <w:tbl>
      <w:tblPr>
        <w:tblW w:w="976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5"/>
        <w:gridCol w:w="3208"/>
        <w:gridCol w:w="720"/>
        <w:gridCol w:w="1265"/>
        <w:gridCol w:w="1265"/>
        <w:gridCol w:w="1144"/>
        <w:gridCol w:w="1525"/>
      </w:tblGrid>
      <w:tr w:rsidR="004308EE" w:rsidRPr="00D15F88" w:rsidTr="000C0322">
        <w:trPr>
          <w:trHeight w:val="255"/>
        </w:trPr>
        <w:tc>
          <w:tcPr>
            <w:tcW w:w="635" w:type="dxa"/>
            <w:shd w:val="clear" w:color="auto" w:fill="C0504D"/>
            <w:hideMark/>
          </w:tcPr>
          <w:p w:rsidR="004308EE" w:rsidRPr="00D15F88" w:rsidRDefault="004308EE" w:rsidP="000C032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</w:rPr>
            </w:pPr>
            <w:r w:rsidRPr="00D15F88">
              <w:rPr>
                <w:b/>
                <w:bCs/>
              </w:rPr>
              <w:t>№ п/п</w:t>
            </w:r>
          </w:p>
        </w:tc>
        <w:tc>
          <w:tcPr>
            <w:tcW w:w="3208" w:type="dxa"/>
            <w:shd w:val="clear" w:color="auto" w:fill="C0504D"/>
            <w:hideMark/>
          </w:tcPr>
          <w:p w:rsidR="004308EE" w:rsidRPr="00D15F88" w:rsidRDefault="004308EE" w:rsidP="000C032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lang w:val="uz-Cyrl-UZ"/>
              </w:rPr>
            </w:pPr>
            <w:r w:rsidRPr="00D15F88">
              <w:rPr>
                <w:b/>
                <w:bCs/>
              </w:rPr>
              <w:t xml:space="preserve">Наименование </w:t>
            </w:r>
            <w:r w:rsidRPr="00593E97">
              <w:rPr>
                <w:b/>
                <w:bCs/>
                <w:lang w:val="uz-Cyrl-UZ"/>
              </w:rPr>
              <w:t>оборудовани</w:t>
            </w:r>
            <w:r w:rsidRPr="00B46BCA">
              <w:rPr>
                <w:b/>
                <w:bCs/>
                <w:lang w:val="uz-Cyrl-UZ"/>
              </w:rPr>
              <w:t>я и материалов</w:t>
            </w:r>
          </w:p>
        </w:tc>
        <w:tc>
          <w:tcPr>
            <w:tcW w:w="720" w:type="dxa"/>
            <w:shd w:val="clear" w:color="auto" w:fill="C0504D"/>
            <w:hideMark/>
          </w:tcPr>
          <w:p w:rsidR="004308EE" w:rsidRPr="00D15F88" w:rsidRDefault="004308EE" w:rsidP="000C032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</w:rPr>
            </w:pPr>
            <w:r w:rsidRPr="00593E97">
              <w:rPr>
                <w:b/>
                <w:bCs/>
                <w:lang w:val="ru-RU"/>
              </w:rPr>
              <w:t>Ед.изм.</w:t>
            </w:r>
          </w:p>
        </w:tc>
        <w:tc>
          <w:tcPr>
            <w:tcW w:w="1265" w:type="dxa"/>
            <w:shd w:val="clear" w:color="auto" w:fill="C0504D"/>
          </w:tcPr>
          <w:p w:rsidR="004308EE" w:rsidRPr="00D15F88" w:rsidRDefault="004308EE" w:rsidP="000C032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lang w:val="ru-RU"/>
              </w:rPr>
            </w:pPr>
            <w:r w:rsidRPr="00593E97">
              <w:rPr>
                <w:b/>
                <w:bCs/>
              </w:rPr>
              <w:t>Кол-во</w:t>
            </w:r>
          </w:p>
        </w:tc>
        <w:tc>
          <w:tcPr>
            <w:tcW w:w="1265" w:type="dxa"/>
            <w:shd w:val="clear" w:color="auto" w:fill="C0504D"/>
          </w:tcPr>
          <w:p w:rsidR="004308EE" w:rsidRPr="00D15F88" w:rsidRDefault="004308EE" w:rsidP="000C032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lang w:val="ru-RU"/>
              </w:rPr>
            </w:pPr>
            <w:r w:rsidRPr="00593E97">
              <w:rPr>
                <w:b/>
                <w:bCs/>
                <w:lang w:val="ru-RU"/>
              </w:rPr>
              <w:t>П</w:t>
            </w:r>
            <w:r w:rsidRPr="00B46BCA">
              <w:rPr>
                <w:b/>
                <w:bCs/>
                <w:lang w:val="ru-RU"/>
              </w:rPr>
              <w:t>роизводитель</w:t>
            </w:r>
          </w:p>
        </w:tc>
        <w:tc>
          <w:tcPr>
            <w:tcW w:w="1144" w:type="dxa"/>
            <w:shd w:val="clear" w:color="auto" w:fill="C0504D"/>
          </w:tcPr>
          <w:p w:rsidR="004308EE" w:rsidRPr="00D15F88" w:rsidRDefault="004308EE" w:rsidP="000C032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lang w:val="ru-RU"/>
              </w:rPr>
            </w:pPr>
            <w:r w:rsidRPr="00593E97">
              <w:rPr>
                <w:b/>
                <w:bCs/>
                <w:lang w:val="ru-RU"/>
              </w:rPr>
              <w:t>Ст</w:t>
            </w:r>
            <w:r w:rsidRPr="00D15F88">
              <w:rPr>
                <w:b/>
                <w:bCs/>
                <w:lang w:val="ru-RU"/>
              </w:rPr>
              <w:t xml:space="preserve">-ть </w:t>
            </w:r>
            <w:r w:rsidRPr="00593E97">
              <w:rPr>
                <w:b/>
                <w:bCs/>
                <w:lang w:val="ru-RU"/>
              </w:rPr>
              <w:t>за 1 ед.</w:t>
            </w:r>
          </w:p>
        </w:tc>
        <w:tc>
          <w:tcPr>
            <w:tcW w:w="1525" w:type="dxa"/>
            <w:shd w:val="clear" w:color="auto" w:fill="C0504D"/>
          </w:tcPr>
          <w:p w:rsidR="004308EE" w:rsidRPr="00D15F88" w:rsidRDefault="004308EE" w:rsidP="000C032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lang w:val="ru-RU"/>
              </w:rPr>
            </w:pPr>
            <w:r w:rsidRPr="00D15F88">
              <w:rPr>
                <w:b/>
                <w:bCs/>
                <w:lang w:val="ru-RU"/>
              </w:rPr>
              <w:t xml:space="preserve">Общая стоимость </w:t>
            </w:r>
          </w:p>
        </w:tc>
      </w:tr>
      <w:tr w:rsidR="004308EE" w:rsidRPr="00D15F88" w:rsidTr="000C0322">
        <w:trPr>
          <w:trHeight w:val="255"/>
        </w:trPr>
        <w:tc>
          <w:tcPr>
            <w:tcW w:w="635" w:type="dxa"/>
            <w:shd w:val="clear" w:color="auto" w:fill="auto"/>
            <w:noWrap/>
          </w:tcPr>
          <w:p w:rsidR="004308EE" w:rsidRPr="00D15F88" w:rsidRDefault="004308EE" w:rsidP="000C032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3208" w:type="dxa"/>
            <w:shd w:val="clear" w:color="auto" w:fill="auto"/>
          </w:tcPr>
          <w:p w:rsidR="004308EE" w:rsidRPr="00D15F88" w:rsidRDefault="004308EE" w:rsidP="000C032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lang w:val="ru-RU"/>
              </w:rPr>
            </w:pPr>
          </w:p>
        </w:tc>
        <w:tc>
          <w:tcPr>
            <w:tcW w:w="720" w:type="dxa"/>
            <w:shd w:val="clear" w:color="auto" w:fill="auto"/>
          </w:tcPr>
          <w:p w:rsidR="004308EE" w:rsidRPr="00D15F88" w:rsidRDefault="004308EE" w:rsidP="000C032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1265" w:type="dxa"/>
          </w:tcPr>
          <w:p w:rsidR="004308EE" w:rsidRPr="00D15F88" w:rsidRDefault="004308EE" w:rsidP="000C032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1265" w:type="dxa"/>
            <w:shd w:val="clear" w:color="auto" w:fill="auto"/>
          </w:tcPr>
          <w:p w:rsidR="004308EE" w:rsidRPr="00D15F88" w:rsidRDefault="004308EE" w:rsidP="000C032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1144" w:type="dxa"/>
            <w:shd w:val="clear" w:color="auto" w:fill="auto"/>
          </w:tcPr>
          <w:p w:rsidR="004308EE" w:rsidRPr="00D15F88" w:rsidRDefault="004308EE" w:rsidP="000C032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1525" w:type="dxa"/>
            <w:shd w:val="clear" w:color="auto" w:fill="auto"/>
          </w:tcPr>
          <w:p w:rsidR="004308EE" w:rsidRPr="00D15F88" w:rsidRDefault="004308EE" w:rsidP="000C032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</w:rPr>
            </w:pPr>
          </w:p>
        </w:tc>
      </w:tr>
      <w:tr w:rsidR="004308EE" w:rsidRPr="00D15F88" w:rsidTr="000C0322">
        <w:trPr>
          <w:trHeight w:val="255"/>
        </w:trPr>
        <w:tc>
          <w:tcPr>
            <w:tcW w:w="635" w:type="dxa"/>
            <w:shd w:val="clear" w:color="auto" w:fill="auto"/>
            <w:noWrap/>
          </w:tcPr>
          <w:p w:rsidR="004308EE" w:rsidRPr="00D15F88" w:rsidRDefault="004308EE" w:rsidP="000C032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3208" w:type="dxa"/>
            <w:shd w:val="clear" w:color="auto" w:fill="auto"/>
          </w:tcPr>
          <w:p w:rsidR="004308EE" w:rsidRPr="00D15F88" w:rsidRDefault="004308EE" w:rsidP="000C032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lang w:val="ru-RU"/>
              </w:rPr>
            </w:pPr>
          </w:p>
        </w:tc>
        <w:tc>
          <w:tcPr>
            <w:tcW w:w="720" w:type="dxa"/>
            <w:shd w:val="clear" w:color="auto" w:fill="auto"/>
          </w:tcPr>
          <w:p w:rsidR="004308EE" w:rsidRPr="00D15F88" w:rsidRDefault="004308EE" w:rsidP="000C032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65" w:type="dxa"/>
          </w:tcPr>
          <w:p w:rsidR="004308EE" w:rsidRPr="00D15F88" w:rsidRDefault="004308EE" w:rsidP="000C032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65" w:type="dxa"/>
            <w:shd w:val="clear" w:color="auto" w:fill="auto"/>
          </w:tcPr>
          <w:p w:rsidR="004308EE" w:rsidRPr="00D15F88" w:rsidRDefault="004308EE" w:rsidP="000C032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144" w:type="dxa"/>
            <w:shd w:val="clear" w:color="auto" w:fill="auto"/>
          </w:tcPr>
          <w:p w:rsidR="004308EE" w:rsidRPr="00D15F88" w:rsidRDefault="004308EE" w:rsidP="000C032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525" w:type="dxa"/>
            <w:shd w:val="clear" w:color="auto" w:fill="auto"/>
          </w:tcPr>
          <w:p w:rsidR="004308EE" w:rsidRPr="00D15F88" w:rsidRDefault="004308EE" w:rsidP="000C032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lang w:val="ru-RU"/>
              </w:rPr>
            </w:pPr>
          </w:p>
        </w:tc>
      </w:tr>
      <w:tr w:rsidR="004308EE" w:rsidRPr="00D15F88" w:rsidTr="000C0322">
        <w:trPr>
          <w:trHeight w:val="255"/>
        </w:trPr>
        <w:tc>
          <w:tcPr>
            <w:tcW w:w="8235" w:type="dxa"/>
            <w:gridSpan w:val="6"/>
          </w:tcPr>
          <w:p w:rsidR="004308EE" w:rsidRPr="00D15F88" w:rsidRDefault="004308EE" w:rsidP="000C0322">
            <w:pPr>
              <w:autoSpaceDE w:val="0"/>
              <w:autoSpaceDN w:val="0"/>
              <w:adjustRightInd w:val="0"/>
              <w:spacing w:before="120" w:after="120"/>
              <w:rPr>
                <w:b/>
                <w:bCs/>
                <w:lang w:val="ru-RU"/>
              </w:rPr>
            </w:pPr>
            <w:r w:rsidRPr="00D15F88">
              <w:rPr>
                <w:b/>
                <w:lang w:val="ru-RU"/>
              </w:rPr>
              <w:t>Общая стоимость</w:t>
            </w:r>
            <w:r w:rsidRPr="00593E97">
              <w:rPr>
                <w:b/>
                <w:lang w:val="ru-RU"/>
              </w:rPr>
              <w:t>:</w:t>
            </w:r>
          </w:p>
        </w:tc>
        <w:tc>
          <w:tcPr>
            <w:tcW w:w="1525" w:type="dxa"/>
            <w:shd w:val="clear" w:color="auto" w:fill="auto"/>
          </w:tcPr>
          <w:p w:rsidR="004308EE" w:rsidRPr="00D15F88" w:rsidRDefault="004308EE" w:rsidP="000C032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lang w:val="ru-RU"/>
              </w:rPr>
            </w:pPr>
          </w:p>
        </w:tc>
      </w:tr>
    </w:tbl>
    <w:p w:rsidR="004308EE" w:rsidRDefault="004308EE" w:rsidP="004308EE">
      <w:pPr>
        <w:autoSpaceDE w:val="0"/>
        <w:autoSpaceDN w:val="0"/>
        <w:adjustRightInd w:val="0"/>
        <w:spacing w:after="120"/>
        <w:jc w:val="right"/>
        <w:rPr>
          <w:b/>
          <w:bCs/>
          <w:color w:val="000000"/>
          <w:sz w:val="22"/>
          <w:szCs w:val="22"/>
          <w:lang w:val="ru-RU" w:eastAsia="en-GB"/>
        </w:rPr>
      </w:pPr>
      <w:r w:rsidRPr="00982A8D">
        <w:rPr>
          <w:b/>
          <w:bCs/>
          <w:color w:val="000000"/>
          <w:sz w:val="22"/>
          <w:szCs w:val="22"/>
          <w:lang w:val="ru-RU" w:eastAsia="en-GB"/>
        </w:rPr>
        <w:br w:type="page"/>
      </w:r>
      <w:r>
        <w:rPr>
          <w:b/>
          <w:bCs/>
          <w:color w:val="000000"/>
          <w:sz w:val="22"/>
          <w:szCs w:val="22"/>
          <w:lang w:val="ru-RU" w:eastAsia="en-GB"/>
        </w:rPr>
        <w:lastRenderedPageBreak/>
        <w:t>ПРИЛОЖЕНИЕ 3</w:t>
      </w:r>
    </w:p>
    <w:p w:rsidR="004308EE" w:rsidRPr="00D15F88" w:rsidRDefault="004308EE" w:rsidP="004308EE">
      <w:pPr>
        <w:autoSpaceDE w:val="0"/>
        <w:autoSpaceDN w:val="0"/>
        <w:adjustRightInd w:val="0"/>
        <w:spacing w:after="120"/>
        <w:jc w:val="center"/>
        <w:rPr>
          <w:b/>
          <w:bCs/>
          <w:color w:val="000000"/>
          <w:sz w:val="22"/>
          <w:szCs w:val="22"/>
          <w:lang w:val="ru-RU" w:eastAsia="en-GB"/>
        </w:rPr>
      </w:pPr>
    </w:p>
    <w:p w:rsidR="004308EE" w:rsidRPr="00D15F88" w:rsidRDefault="004308EE" w:rsidP="004308EE">
      <w:pPr>
        <w:autoSpaceDE w:val="0"/>
        <w:autoSpaceDN w:val="0"/>
        <w:adjustRightInd w:val="0"/>
        <w:spacing w:after="120"/>
        <w:jc w:val="center"/>
        <w:rPr>
          <w:b/>
          <w:sz w:val="22"/>
          <w:szCs w:val="22"/>
          <w:lang w:val="ru-RU"/>
        </w:rPr>
      </w:pPr>
      <w:r w:rsidRPr="00D15F88">
        <w:rPr>
          <w:b/>
          <w:bCs/>
          <w:color w:val="000000"/>
          <w:sz w:val="22"/>
          <w:szCs w:val="22"/>
          <w:lang w:val="ru-RU" w:eastAsia="en-GB"/>
        </w:rPr>
        <w:t>Общие условия и положения / Особые положения</w:t>
      </w:r>
    </w:p>
    <w:tbl>
      <w:tblPr>
        <w:tblpPr w:leftFromText="180" w:rightFromText="180" w:vertAnchor="text" w:tblpY="1"/>
        <w:tblOverlap w:val="never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4"/>
        <w:gridCol w:w="709"/>
        <w:gridCol w:w="708"/>
        <w:gridCol w:w="2977"/>
      </w:tblGrid>
      <w:tr w:rsidR="004308EE" w:rsidRPr="00D15F88" w:rsidTr="000C0322">
        <w:trPr>
          <w:trHeight w:val="275"/>
        </w:trPr>
        <w:tc>
          <w:tcPr>
            <w:tcW w:w="5954" w:type="dxa"/>
            <w:vMerge w:val="restart"/>
          </w:tcPr>
          <w:p w:rsidR="004308EE" w:rsidRPr="00D15F88" w:rsidRDefault="004308EE" w:rsidP="000C0322">
            <w:pPr>
              <w:rPr>
                <w:b/>
                <w:lang w:val="ru-RU"/>
              </w:rPr>
            </w:pPr>
            <w:r w:rsidRPr="00D15F88">
              <w:rPr>
                <w:b/>
                <w:lang w:val="ru-RU"/>
              </w:rPr>
              <w:t>Другая информация, относящаяся к Вашему предложению:</w:t>
            </w:r>
          </w:p>
        </w:tc>
        <w:tc>
          <w:tcPr>
            <w:tcW w:w="4394" w:type="dxa"/>
            <w:gridSpan w:val="3"/>
          </w:tcPr>
          <w:p w:rsidR="004308EE" w:rsidRPr="00D15F88" w:rsidRDefault="004308EE" w:rsidP="000C0322">
            <w:pPr>
              <w:jc w:val="center"/>
              <w:rPr>
                <w:b/>
                <w:lang w:val="ru-RU"/>
              </w:rPr>
            </w:pPr>
            <w:r w:rsidRPr="00D15F88">
              <w:rPr>
                <w:b/>
                <w:lang w:val="ru-RU"/>
              </w:rPr>
              <w:t>Соответствует ли Ваша компания заявленным условиям и требованиям</w:t>
            </w:r>
          </w:p>
        </w:tc>
      </w:tr>
      <w:tr w:rsidR="004308EE" w:rsidRPr="00D15F88" w:rsidTr="000C0322">
        <w:trPr>
          <w:trHeight w:val="382"/>
        </w:trPr>
        <w:tc>
          <w:tcPr>
            <w:tcW w:w="5954" w:type="dxa"/>
            <w:vMerge/>
          </w:tcPr>
          <w:p w:rsidR="004308EE" w:rsidRPr="00D15F88" w:rsidRDefault="004308EE" w:rsidP="000C0322">
            <w:pPr>
              <w:ind w:firstLine="720"/>
              <w:rPr>
                <w:b/>
                <w:lang w:val="ru-RU"/>
              </w:rPr>
            </w:pPr>
          </w:p>
        </w:tc>
        <w:tc>
          <w:tcPr>
            <w:tcW w:w="709" w:type="dxa"/>
          </w:tcPr>
          <w:p w:rsidR="004308EE" w:rsidRPr="00D15F88" w:rsidRDefault="004308EE" w:rsidP="000C0322">
            <w:pPr>
              <w:jc w:val="center"/>
              <w:rPr>
                <w:b/>
                <w:i/>
                <w:lang w:val="en-GB"/>
              </w:rPr>
            </w:pPr>
            <w:r w:rsidRPr="00D15F88">
              <w:rPr>
                <w:b/>
                <w:i/>
                <w:lang w:val="ru-RU"/>
              </w:rPr>
              <w:t xml:space="preserve">Да </w:t>
            </w:r>
          </w:p>
        </w:tc>
        <w:tc>
          <w:tcPr>
            <w:tcW w:w="708" w:type="dxa"/>
          </w:tcPr>
          <w:p w:rsidR="004308EE" w:rsidRPr="00D15F88" w:rsidRDefault="004308EE" w:rsidP="000C0322">
            <w:pPr>
              <w:jc w:val="center"/>
              <w:rPr>
                <w:b/>
                <w:i/>
                <w:lang w:val="ru-RU"/>
              </w:rPr>
            </w:pPr>
            <w:r w:rsidRPr="00D15F88">
              <w:rPr>
                <w:b/>
                <w:i/>
                <w:lang w:val="ru-RU"/>
              </w:rPr>
              <w:t xml:space="preserve">Нет </w:t>
            </w:r>
          </w:p>
        </w:tc>
        <w:tc>
          <w:tcPr>
            <w:tcW w:w="2977" w:type="dxa"/>
          </w:tcPr>
          <w:p w:rsidR="004308EE" w:rsidRPr="00D15F88" w:rsidRDefault="004308EE" w:rsidP="000C0322">
            <w:pPr>
              <w:jc w:val="center"/>
              <w:rPr>
                <w:b/>
                <w:i/>
                <w:lang w:val="ru-RU"/>
              </w:rPr>
            </w:pPr>
            <w:r w:rsidRPr="00D15F88">
              <w:rPr>
                <w:b/>
                <w:i/>
                <w:lang w:val="ru-RU"/>
              </w:rPr>
              <w:t xml:space="preserve">В случае отрицательного ответа, укажите альтернативный вариант </w:t>
            </w:r>
          </w:p>
        </w:tc>
      </w:tr>
      <w:tr w:rsidR="004308EE" w:rsidRPr="00D15F88" w:rsidTr="000C0322">
        <w:trPr>
          <w:trHeight w:val="233"/>
        </w:trPr>
        <w:tc>
          <w:tcPr>
            <w:tcW w:w="5954" w:type="dxa"/>
            <w:tcBorders>
              <w:right w:val="nil"/>
            </w:tcBorders>
          </w:tcPr>
          <w:p w:rsidR="004308EE" w:rsidRPr="00D15F88" w:rsidRDefault="004308EE" w:rsidP="000C0322">
            <w:pPr>
              <w:rPr>
                <w:lang w:val="uz-Cyrl-UZ"/>
              </w:rPr>
            </w:pPr>
            <w:r w:rsidRPr="00D15F88">
              <w:rPr>
                <w:lang w:val="ru-RU"/>
              </w:rPr>
              <w:t xml:space="preserve">Условия поставки </w:t>
            </w:r>
            <w:r w:rsidRPr="00D15F88">
              <w:rPr>
                <w:lang w:val="en-GB"/>
              </w:rPr>
              <w:t>(</w:t>
            </w:r>
            <w:r w:rsidRPr="00D15F88">
              <w:rPr>
                <w:lang w:val="ru-RU"/>
              </w:rPr>
              <w:t xml:space="preserve">доставка до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4308EE" w:rsidRPr="00D15F88" w:rsidRDefault="004308EE" w:rsidP="000C0322">
            <w:pPr>
              <w:jc w:val="right"/>
              <w:rPr>
                <w:lang w:val="en-GB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4308EE" w:rsidRPr="00D15F88" w:rsidRDefault="004308EE" w:rsidP="000C0322">
            <w:pPr>
              <w:jc w:val="right"/>
              <w:rPr>
                <w:lang w:val="en-GB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</w:tcPr>
          <w:p w:rsidR="004308EE" w:rsidRPr="00D15F88" w:rsidRDefault="004308EE" w:rsidP="000C0322">
            <w:pPr>
              <w:jc w:val="right"/>
              <w:rPr>
                <w:lang w:val="en-GB"/>
              </w:rPr>
            </w:pPr>
          </w:p>
        </w:tc>
      </w:tr>
      <w:tr w:rsidR="004308EE" w:rsidRPr="00D15F88" w:rsidTr="000C0322">
        <w:trPr>
          <w:trHeight w:val="123"/>
        </w:trPr>
        <w:tc>
          <w:tcPr>
            <w:tcW w:w="5954" w:type="dxa"/>
            <w:tcBorders>
              <w:right w:val="nil"/>
            </w:tcBorders>
          </w:tcPr>
          <w:p w:rsidR="004308EE" w:rsidRPr="00D15F88" w:rsidRDefault="004308EE" w:rsidP="000C0322">
            <w:pPr>
              <w:rPr>
                <w:lang w:val="ru-RU"/>
              </w:rPr>
            </w:pPr>
            <w:r w:rsidRPr="00D15F88">
              <w:rPr>
                <w:lang w:val="ru-RU"/>
              </w:rPr>
              <w:t>Доставка в точный адрес/адрес места доставки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4308EE" w:rsidRPr="00D15F88" w:rsidRDefault="004308EE" w:rsidP="000C0322">
            <w:pPr>
              <w:jc w:val="right"/>
              <w:rPr>
                <w:lang w:val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4308EE" w:rsidRPr="00D15F88" w:rsidRDefault="004308EE" w:rsidP="000C0322">
            <w:pPr>
              <w:jc w:val="right"/>
              <w:rPr>
                <w:lang w:val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</w:tcPr>
          <w:p w:rsidR="004308EE" w:rsidRPr="00D15F88" w:rsidRDefault="004308EE" w:rsidP="000C0322">
            <w:pPr>
              <w:jc w:val="right"/>
              <w:rPr>
                <w:lang w:val="ru-RU"/>
              </w:rPr>
            </w:pPr>
          </w:p>
        </w:tc>
      </w:tr>
      <w:tr w:rsidR="004308EE" w:rsidRPr="00D15F88" w:rsidTr="000C0322">
        <w:trPr>
          <w:trHeight w:val="154"/>
        </w:trPr>
        <w:tc>
          <w:tcPr>
            <w:tcW w:w="5954" w:type="dxa"/>
            <w:tcBorders>
              <w:right w:val="nil"/>
            </w:tcBorders>
          </w:tcPr>
          <w:p w:rsidR="004308EE" w:rsidRPr="00D15F88" w:rsidRDefault="004308EE" w:rsidP="000C0322">
            <w:pPr>
              <w:rPr>
                <w:lang w:val="ru-RU"/>
              </w:rPr>
            </w:pPr>
            <w:r w:rsidRPr="00D15F88">
              <w:rPr>
                <w:lang w:val="ru-RU"/>
              </w:rPr>
              <w:t>Предельный срок поставки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4308EE" w:rsidRPr="00D15F88" w:rsidRDefault="004308EE" w:rsidP="000C0322">
            <w:pPr>
              <w:jc w:val="right"/>
              <w:rPr>
                <w:lang w:val="en-GB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4308EE" w:rsidRPr="00D15F88" w:rsidRDefault="004308EE" w:rsidP="000C0322">
            <w:pPr>
              <w:jc w:val="right"/>
              <w:rPr>
                <w:lang w:val="en-GB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</w:tcPr>
          <w:p w:rsidR="004308EE" w:rsidRPr="00D15F88" w:rsidRDefault="004308EE" w:rsidP="000C0322">
            <w:pPr>
              <w:jc w:val="right"/>
              <w:rPr>
                <w:lang w:val="en-GB"/>
              </w:rPr>
            </w:pPr>
          </w:p>
        </w:tc>
      </w:tr>
      <w:tr w:rsidR="004308EE" w:rsidRPr="00D15F88" w:rsidTr="000C0322">
        <w:trPr>
          <w:trHeight w:val="131"/>
        </w:trPr>
        <w:tc>
          <w:tcPr>
            <w:tcW w:w="5954" w:type="dxa"/>
            <w:tcBorders>
              <w:right w:val="nil"/>
            </w:tcBorders>
          </w:tcPr>
          <w:p w:rsidR="004308EE" w:rsidRPr="00D15F88" w:rsidRDefault="004308EE" w:rsidP="000C0322">
            <w:pPr>
              <w:rPr>
                <w:lang w:val="ru-RU"/>
              </w:rPr>
            </w:pPr>
            <w:r w:rsidRPr="00D15F88">
              <w:rPr>
                <w:lang w:val="ru-RU"/>
              </w:rPr>
              <w:t xml:space="preserve">Способы оплаты и предпочитаемая валюта предложения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4308EE" w:rsidRPr="00D15F88" w:rsidRDefault="004308EE" w:rsidP="000C0322">
            <w:pPr>
              <w:jc w:val="right"/>
              <w:rPr>
                <w:lang w:val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4308EE" w:rsidRPr="00D15F88" w:rsidRDefault="004308EE" w:rsidP="000C0322">
            <w:pPr>
              <w:jc w:val="right"/>
              <w:rPr>
                <w:lang w:val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</w:tcPr>
          <w:p w:rsidR="004308EE" w:rsidRPr="00D15F88" w:rsidRDefault="004308EE" w:rsidP="000C0322">
            <w:pPr>
              <w:jc w:val="right"/>
              <w:rPr>
                <w:lang w:val="ru-RU"/>
              </w:rPr>
            </w:pPr>
          </w:p>
        </w:tc>
      </w:tr>
      <w:tr w:rsidR="004308EE" w:rsidRPr="00D15F88" w:rsidTr="000C0322">
        <w:trPr>
          <w:trHeight w:val="265"/>
        </w:trPr>
        <w:tc>
          <w:tcPr>
            <w:tcW w:w="5954" w:type="dxa"/>
            <w:tcBorders>
              <w:right w:val="nil"/>
            </w:tcBorders>
          </w:tcPr>
          <w:p w:rsidR="004308EE" w:rsidRPr="00D15F88" w:rsidRDefault="004308EE" w:rsidP="000C0322">
            <w:pPr>
              <w:rPr>
                <w:lang w:val="ru-RU"/>
              </w:rPr>
            </w:pPr>
            <w:r w:rsidRPr="00D15F88">
              <w:rPr>
                <w:lang w:val="ru-RU"/>
              </w:rPr>
              <w:t xml:space="preserve">Крайний срок предоставления Предложения и срок его действия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4308EE" w:rsidRPr="00D15F88" w:rsidRDefault="004308EE" w:rsidP="000C0322">
            <w:pPr>
              <w:jc w:val="right"/>
              <w:rPr>
                <w:lang w:val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4308EE" w:rsidRPr="00D15F88" w:rsidRDefault="004308EE" w:rsidP="000C0322">
            <w:pPr>
              <w:jc w:val="right"/>
              <w:rPr>
                <w:lang w:val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</w:tcPr>
          <w:p w:rsidR="004308EE" w:rsidRPr="00D15F88" w:rsidRDefault="004308EE" w:rsidP="000C0322">
            <w:pPr>
              <w:jc w:val="right"/>
              <w:rPr>
                <w:lang w:val="ru-RU"/>
              </w:rPr>
            </w:pPr>
          </w:p>
        </w:tc>
      </w:tr>
      <w:tr w:rsidR="004308EE" w:rsidRPr="00D15F88" w:rsidTr="000C0322">
        <w:trPr>
          <w:trHeight w:val="211"/>
        </w:trPr>
        <w:tc>
          <w:tcPr>
            <w:tcW w:w="5954" w:type="dxa"/>
            <w:tcBorders>
              <w:right w:val="nil"/>
            </w:tcBorders>
          </w:tcPr>
          <w:p w:rsidR="004308EE" w:rsidRPr="00D15F88" w:rsidRDefault="004308EE" w:rsidP="000C0322">
            <w:pPr>
              <w:rPr>
                <w:lang w:val="ru-RU"/>
              </w:rPr>
            </w:pPr>
            <w:r w:rsidRPr="00D15F88">
              <w:rPr>
                <w:lang w:val="ru-RU"/>
              </w:rPr>
              <w:t>Условия оплаты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8EE" w:rsidRPr="00D15F88" w:rsidRDefault="004308EE" w:rsidP="000C0322">
            <w:pPr>
              <w:jc w:val="right"/>
              <w:rPr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8EE" w:rsidRPr="00D15F88" w:rsidRDefault="004308EE" w:rsidP="000C0322">
            <w:pPr>
              <w:jc w:val="right"/>
              <w:rPr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8EE" w:rsidRPr="00D15F88" w:rsidRDefault="004308EE" w:rsidP="000C0322">
            <w:pPr>
              <w:jc w:val="right"/>
              <w:rPr>
                <w:lang w:val="ru-RU"/>
              </w:rPr>
            </w:pPr>
          </w:p>
        </w:tc>
      </w:tr>
      <w:tr w:rsidR="004308EE" w:rsidRPr="00D15F88" w:rsidTr="000C0322">
        <w:trPr>
          <w:trHeight w:val="305"/>
        </w:trPr>
        <w:tc>
          <w:tcPr>
            <w:tcW w:w="5954" w:type="dxa"/>
            <w:tcBorders>
              <w:bottom w:val="dotted" w:sz="4" w:space="0" w:color="auto"/>
              <w:right w:val="nil"/>
            </w:tcBorders>
          </w:tcPr>
          <w:p w:rsidR="004308EE" w:rsidRPr="00D15F88" w:rsidRDefault="004308EE" w:rsidP="000C0322">
            <w:pPr>
              <w:rPr>
                <w:lang w:val="ru-RU"/>
              </w:rPr>
            </w:pPr>
            <w:r w:rsidRPr="00D15F88">
              <w:rPr>
                <w:lang w:val="ru-RU"/>
              </w:rPr>
              <w:t>Требования по пост гарантийному и послепродажному обслуживанию: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4308EE" w:rsidRPr="00D15F88" w:rsidRDefault="004308EE" w:rsidP="000C0322">
            <w:pPr>
              <w:jc w:val="right"/>
              <w:rPr>
                <w:b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4308EE" w:rsidRPr="00D15F88" w:rsidRDefault="004308EE" w:rsidP="000C0322">
            <w:pPr>
              <w:jc w:val="right"/>
              <w:rPr>
                <w:b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4308EE" w:rsidRPr="00D15F88" w:rsidRDefault="004308EE" w:rsidP="000C0322">
            <w:pPr>
              <w:jc w:val="right"/>
              <w:rPr>
                <w:b/>
                <w:lang w:val="ru-RU"/>
              </w:rPr>
            </w:pPr>
          </w:p>
        </w:tc>
      </w:tr>
      <w:tr w:rsidR="004308EE" w:rsidRPr="00D15F88" w:rsidTr="000C0322">
        <w:trPr>
          <w:trHeight w:val="305"/>
        </w:trPr>
        <w:tc>
          <w:tcPr>
            <w:tcW w:w="5954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4308EE" w:rsidRPr="00B46BCA" w:rsidRDefault="004308EE" w:rsidP="000C0322">
            <w:pPr>
              <w:rPr>
                <w:lang w:val="ru-RU"/>
              </w:rPr>
            </w:pPr>
            <w:r w:rsidRPr="00D15F88">
              <w:rPr>
                <w:lang w:val="ru-RU"/>
              </w:rPr>
              <w:t xml:space="preserve">а) технический надзор во время установки оборудования и </w:t>
            </w:r>
            <w:r>
              <w:rPr>
                <w:lang w:val="ru-RU"/>
              </w:rPr>
              <w:t xml:space="preserve">обучение персонала </w:t>
            </w:r>
            <w:r w:rsidRPr="00B46BCA">
              <w:rPr>
                <w:lang w:val="ru-RU"/>
              </w:rPr>
              <w:t>по использованию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308EE" w:rsidRPr="00B46BCA" w:rsidRDefault="004308EE" w:rsidP="000C0322">
            <w:pPr>
              <w:jc w:val="right"/>
              <w:rPr>
                <w:lang w:val="ru-RU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308EE" w:rsidRPr="00B46BCA" w:rsidRDefault="004308EE" w:rsidP="000C0322">
            <w:pPr>
              <w:jc w:val="right"/>
              <w:rPr>
                <w:lang w:val="ru-RU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308EE" w:rsidRPr="00B46BCA" w:rsidRDefault="004308EE" w:rsidP="000C0322">
            <w:pPr>
              <w:jc w:val="right"/>
              <w:rPr>
                <w:lang w:val="ru-RU"/>
              </w:rPr>
            </w:pPr>
          </w:p>
        </w:tc>
      </w:tr>
      <w:tr w:rsidR="004308EE" w:rsidRPr="00D15F88" w:rsidTr="000C0322">
        <w:trPr>
          <w:trHeight w:val="305"/>
        </w:trPr>
        <w:tc>
          <w:tcPr>
            <w:tcW w:w="5954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4308EE" w:rsidRPr="00B46BCA" w:rsidRDefault="004308EE" w:rsidP="000C0322">
            <w:pPr>
              <w:rPr>
                <w:lang w:val="ru-RU"/>
              </w:rPr>
            </w:pPr>
            <w:r w:rsidRPr="00D15F88">
              <w:rPr>
                <w:lang w:val="ru-RU"/>
              </w:rPr>
              <w:t xml:space="preserve">б) мин. один </w:t>
            </w:r>
            <w:r>
              <w:rPr>
                <w:lang w:val="ru-RU"/>
              </w:rPr>
              <w:t xml:space="preserve">36 месяцев </w:t>
            </w:r>
            <w:r w:rsidRPr="00B46BCA">
              <w:rPr>
                <w:lang w:val="ru-RU"/>
              </w:rPr>
              <w:t>гарантии на запчасти и ремонтные работы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308EE" w:rsidRPr="00B46BCA" w:rsidRDefault="004308EE" w:rsidP="000C0322">
            <w:pPr>
              <w:jc w:val="right"/>
              <w:rPr>
                <w:lang w:val="ru-RU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308EE" w:rsidRPr="00B46BCA" w:rsidRDefault="004308EE" w:rsidP="000C0322">
            <w:pPr>
              <w:jc w:val="right"/>
              <w:rPr>
                <w:lang w:val="ru-RU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308EE" w:rsidRPr="00D15F88" w:rsidRDefault="004308EE" w:rsidP="000C0322">
            <w:pPr>
              <w:jc w:val="right"/>
              <w:rPr>
                <w:lang w:val="ru-RU"/>
              </w:rPr>
            </w:pPr>
          </w:p>
        </w:tc>
      </w:tr>
      <w:tr w:rsidR="004308EE" w:rsidRPr="00D15F88" w:rsidTr="000C0322">
        <w:trPr>
          <w:trHeight w:val="305"/>
        </w:trPr>
        <w:tc>
          <w:tcPr>
            <w:tcW w:w="5954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4308EE" w:rsidRPr="00D15F88" w:rsidRDefault="004308EE" w:rsidP="000C0322">
            <w:pPr>
              <w:rPr>
                <w:lang w:val="ru-RU"/>
              </w:rPr>
            </w:pPr>
            <w:r w:rsidRPr="00D15F88">
              <w:rPr>
                <w:lang w:val="ru-RU"/>
              </w:rPr>
              <w:t>в) техническая поддержка и обслуживание в течение 1 года с даты монтажа оборудования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308EE" w:rsidRPr="00D15F88" w:rsidRDefault="004308EE" w:rsidP="000C0322">
            <w:pPr>
              <w:jc w:val="right"/>
              <w:rPr>
                <w:lang w:val="ru-RU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308EE" w:rsidRPr="00D15F88" w:rsidRDefault="004308EE" w:rsidP="000C0322">
            <w:pPr>
              <w:jc w:val="right"/>
              <w:rPr>
                <w:lang w:val="ru-RU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308EE" w:rsidRPr="00D15F88" w:rsidRDefault="004308EE" w:rsidP="000C0322">
            <w:pPr>
              <w:jc w:val="right"/>
              <w:rPr>
                <w:lang w:val="ru-RU"/>
              </w:rPr>
            </w:pPr>
          </w:p>
        </w:tc>
      </w:tr>
      <w:tr w:rsidR="004308EE" w:rsidRPr="00D15F88" w:rsidTr="000C0322">
        <w:trPr>
          <w:trHeight w:val="261"/>
        </w:trPr>
        <w:tc>
          <w:tcPr>
            <w:tcW w:w="5954" w:type="dxa"/>
            <w:tcBorders>
              <w:right w:val="nil"/>
            </w:tcBorders>
          </w:tcPr>
          <w:p w:rsidR="004308EE" w:rsidRPr="00D15F88" w:rsidRDefault="004308EE" w:rsidP="000C0322">
            <w:pPr>
              <w:rPr>
                <w:b/>
                <w:lang w:val="ru-RU"/>
              </w:rPr>
            </w:pPr>
            <w:r w:rsidRPr="00D15F88">
              <w:rPr>
                <w:b/>
                <w:lang w:val="ru-RU"/>
              </w:rPr>
              <w:t>Другие требования: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8EE" w:rsidRPr="00D15F88" w:rsidRDefault="004308EE" w:rsidP="000C0322">
            <w:pPr>
              <w:jc w:val="right"/>
              <w:rPr>
                <w:b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8EE" w:rsidRPr="00D15F88" w:rsidRDefault="004308EE" w:rsidP="000C0322">
            <w:pPr>
              <w:jc w:val="right"/>
              <w:rPr>
                <w:b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8EE" w:rsidRPr="00D15F88" w:rsidRDefault="004308EE" w:rsidP="000C0322">
            <w:pPr>
              <w:jc w:val="right"/>
              <w:rPr>
                <w:b/>
                <w:lang w:val="en-GB"/>
              </w:rPr>
            </w:pPr>
          </w:p>
        </w:tc>
      </w:tr>
      <w:tr w:rsidR="004308EE" w:rsidRPr="00D15F88" w:rsidTr="000C0322">
        <w:trPr>
          <w:trHeight w:val="305"/>
        </w:trPr>
        <w:tc>
          <w:tcPr>
            <w:tcW w:w="5954" w:type="dxa"/>
            <w:tcBorders>
              <w:right w:val="nil"/>
            </w:tcBorders>
          </w:tcPr>
          <w:p w:rsidR="004308EE" w:rsidRPr="00D15F88" w:rsidRDefault="004308EE" w:rsidP="000C0322">
            <w:pPr>
              <w:rPr>
                <w:lang w:val="ru-RU"/>
              </w:rPr>
            </w:pPr>
            <w:r w:rsidRPr="00D15F88">
              <w:rPr>
                <w:lang w:val="ru-RU"/>
              </w:rPr>
              <w:t>Каталоги продукции, имеющие отношение к закупаемым товарам/работам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8EE" w:rsidRPr="00D15F88" w:rsidRDefault="004308EE" w:rsidP="000C0322">
            <w:pPr>
              <w:jc w:val="right"/>
              <w:rPr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8EE" w:rsidRPr="00D15F88" w:rsidRDefault="004308EE" w:rsidP="000C0322">
            <w:pPr>
              <w:jc w:val="right"/>
              <w:rPr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8EE" w:rsidRPr="00D15F88" w:rsidRDefault="004308EE" w:rsidP="000C0322">
            <w:pPr>
              <w:jc w:val="right"/>
              <w:rPr>
                <w:lang w:val="ru-RU"/>
              </w:rPr>
            </w:pPr>
          </w:p>
        </w:tc>
      </w:tr>
      <w:tr w:rsidR="004308EE" w:rsidRPr="00D15F88" w:rsidTr="000C0322">
        <w:trPr>
          <w:trHeight w:val="305"/>
        </w:trPr>
        <w:tc>
          <w:tcPr>
            <w:tcW w:w="5954" w:type="dxa"/>
            <w:tcBorders>
              <w:right w:val="nil"/>
            </w:tcBorders>
          </w:tcPr>
          <w:p w:rsidR="004308EE" w:rsidRPr="00D15F88" w:rsidRDefault="004308EE" w:rsidP="000C0322">
            <w:pPr>
              <w:rPr>
                <w:lang w:val="ru-RU"/>
              </w:rPr>
            </w:pPr>
            <w:r w:rsidRPr="00D15F88">
              <w:rPr>
                <w:lang w:val="ru-RU"/>
              </w:rPr>
              <w:t>Гигиенические сертификаты, сертификаты соответствия и качества выполняемых работ, устанавливаемых оборудования, изделий и материалов, гарантийный</w:t>
            </w:r>
            <w:r w:rsidRPr="00593E97">
              <w:rPr>
                <w:lang w:val="ru-RU"/>
              </w:rPr>
              <w:t xml:space="preserve"> сертификат или талон на </w:t>
            </w:r>
            <w:r w:rsidRPr="00B46BCA">
              <w:rPr>
                <w:lang w:val="ru-RU"/>
              </w:rPr>
              <w:t>работы, оборудование, изделия и материалы</w:t>
            </w:r>
            <w:r w:rsidRPr="00D15F88">
              <w:rPr>
                <w:lang w:val="ru-RU"/>
              </w:rPr>
              <w:t xml:space="preserve">; </w:t>
            </w:r>
          </w:p>
          <w:p w:rsidR="004308EE" w:rsidRPr="00D15F88" w:rsidRDefault="004308EE" w:rsidP="000C0322">
            <w:pPr>
              <w:rPr>
                <w:lang w:val="ru-RU"/>
              </w:rPr>
            </w:pPr>
            <w:r w:rsidRPr="00D15F88">
              <w:rPr>
                <w:lang w:val="ru-RU"/>
              </w:rPr>
              <w:t>Технический паспорт / характеристика оборудования и</w:t>
            </w:r>
          </w:p>
          <w:p w:rsidR="004308EE" w:rsidRPr="00D15F88" w:rsidRDefault="004308EE" w:rsidP="000C0322">
            <w:pPr>
              <w:rPr>
                <w:lang w:val="ru-RU"/>
              </w:rPr>
            </w:pPr>
            <w:r w:rsidRPr="00D15F88">
              <w:rPr>
                <w:lang w:val="ru-RU"/>
              </w:rPr>
              <w:t>Руководство/Инструкция по эксплуатаци</w:t>
            </w:r>
            <w:r>
              <w:rPr>
                <w:lang w:val="ru-RU"/>
              </w:rPr>
              <w:t>и</w:t>
            </w:r>
            <w:r w:rsidRPr="00D15F88">
              <w:rPr>
                <w:lang w:val="ru-RU"/>
              </w:rPr>
              <w:t xml:space="preserve"> оборудования на русском языке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8EE" w:rsidRPr="00D15F88" w:rsidRDefault="004308EE" w:rsidP="000C0322">
            <w:pPr>
              <w:jc w:val="right"/>
              <w:rPr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8EE" w:rsidRPr="00D15F88" w:rsidRDefault="004308EE" w:rsidP="000C0322">
            <w:pPr>
              <w:jc w:val="right"/>
              <w:rPr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8EE" w:rsidRPr="00D15F88" w:rsidRDefault="004308EE" w:rsidP="000C0322">
            <w:pPr>
              <w:jc w:val="right"/>
              <w:rPr>
                <w:lang w:val="ru-RU"/>
              </w:rPr>
            </w:pPr>
          </w:p>
        </w:tc>
      </w:tr>
      <w:tr w:rsidR="004308EE" w:rsidRPr="00D15F88" w:rsidTr="000C0322">
        <w:trPr>
          <w:trHeight w:val="305"/>
        </w:trPr>
        <w:tc>
          <w:tcPr>
            <w:tcW w:w="5954" w:type="dxa"/>
            <w:tcBorders>
              <w:right w:val="nil"/>
            </w:tcBorders>
          </w:tcPr>
          <w:p w:rsidR="004308EE" w:rsidRPr="00D15F88" w:rsidRDefault="004308EE" w:rsidP="000C0322">
            <w:pPr>
              <w:rPr>
                <w:lang w:val="ru-RU"/>
              </w:rPr>
            </w:pPr>
            <w:r w:rsidRPr="00D15F88">
              <w:rPr>
                <w:lang w:val="ru-RU"/>
              </w:rPr>
              <w:t>Действующее свидетельство о регистрации предприятия Заявителя (копия, заверенная подписью и печатью уполномоченного лица Заявителя)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8EE" w:rsidRPr="00D15F88" w:rsidRDefault="004308EE" w:rsidP="000C0322">
            <w:pPr>
              <w:jc w:val="right"/>
              <w:rPr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8EE" w:rsidRPr="00D15F88" w:rsidRDefault="004308EE" w:rsidP="000C0322">
            <w:pPr>
              <w:jc w:val="right"/>
              <w:rPr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8EE" w:rsidRPr="00D15F88" w:rsidRDefault="004308EE" w:rsidP="000C0322">
            <w:pPr>
              <w:jc w:val="right"/>
              <w:rPr>
                <w:lang w:val="ru-RU"/>
              </w:rPr>
            </w:pPr>
          </w:p>
        </w:tc>
      </w:tr>
      <w:tr w:rsidR="004308EE" w:rsidRPr="00D15F88" w:rsidTr="000C0322">
        <w:trPr>
          <w:trHeight w:val="305"/>
        </w:trPr>
        <w:tc>
          <w:tcPr>
            <w:tcW w:w="5954" w:type="dxa"/>
            <w:tcBorders>
              <w:right w:val="nil"/>
            </w:tcBorders>
          </w:tcPr>
          <w:p w:rsidR="004308EE" w:rsidRPr="00D15F88" w:rsidRDefault="004308EE" w:rsidP="000C0322">
            <w:pPr>
              <w:rPr>
                <w:lang w:val="ru-RU"/>
              </w:rPr>
            </w:pPr>
            <w:r w:rsidRPr="00D15F88">
              <w:rPr>
                <w:lang w:val="ru-RU"/>
              </w:rPr>
              <w:t xml:space="preserve">Документы бухгалтерской отчетности Форма 1 и 2 за последние 2 (два) года заверенная третьей стороной, например, национальным налоговым органом или аудиторами;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8EE" w:rsidRPr="00D15F88" w:rsidRDefault="004308EE" w:rsidP="000C0322">
            <w:pPr>
              <w:jc w:val="right"/>
              <w:rPr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8EE" w:rsidRPr="00D15F88" w:rsidRDefault="004308EE" w:rsidP="000C0322">
            <w:pPr>
              <w:jc w:val="right"/>
              <w:rPr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8EE" w:rsidRPr="00D15F88" w:rsidRDefault="004308EE" w:rsidP="000C0322">
            <w:pPr>
              <w:jc w:val="right"/>
              <w:rPr>
                <w:lang w:val="ru-RU"/>
              </w:rPr>
            </w:pPr>
          </w:p>
        </w:tc>
      </w:tr>
      <w:tr w:rsidR="004308EE" w:rsidRPr="00D15F88" w:rsidTr="000C0322">
        <w:trPr>
          <w:trHeight w:val="305"/>
        </w:trPr>
        <w:tc>
          <w:tcPr>
            <w:tcW w:w="5954" w:type="dxa"/>
            <w:tcBorders>
              <w:right w:val="nil"/>
            </w:tcBorders>
          </w:tcPr>
          <w:p w:rsidR="004308EE" w:rsidRPr="00D15F88" w:rsidRDefault="004308EE" w:rsidP="000C0322">
            <w:pPr>
              <w:rPr>
                <w:lang w:val="ru-RU"/>
              </w:rPr>
            </w:pPr>
            <w:r w:rsidRPr="00D15F88">
              <w:rPr>
                <w:lang w:val="ru-RU"/>
              </w:rPr>
              <w:t xml:space="preserve">Гарантийное письмо Заявителя о выполнении работ и отгрузке </w:t>
            </w:r>
            <w:r>
              <w:rPr>
                <w:lang w:val="ru-RU"/>
              </w:rPr>
              <w:t>оборудования и оснащения</w:t>
            </w:r>
            <w:r w:rsidRPr="00D15F88">
              <w:rPr>
                <w:lang w:val="ru-RU"/>
              </w:rPr>
              <w:t xml:space="preserve"> в установленные сроки.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8EE" w:rsidRPr="00D15F88" w:rsidRDefault="004308EE" w:rsidP="000C0322">
            <w:pPr>
              <w:jc w:val="right"/>
              <w:rPr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8EE" w:rsidRPr="00D15F88" w:rsidRDefault="004308EE" w:rsidP="000C0322">
            <w:pPr>
              <w:jc w:val="right"/>
              <w:rPr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8EE" w:rsidRPr="00D15F88" w:rsidRDefault="004308EE" w:rsidP="000C0322">
            <w:pPr>
              <w:jc w:val="right"/>
              <w:rPr>
                <w:lang w:val="ru-RU"/>
              </w:rPr>
            </w:pPr>
          </w:p>
        </w:tc>
      </w:tr>
      <w:tr w:rsidR="004308EE" w:rsidRPr="00D15F88" w:rsidTr="000C0322">
        <w:trPr>
          <w:trHeight w:val="305"/>
        </w:trPr>
        <w:tc>
          <w:tcPr>
            <w:tcW w:w="5954" w:type="dxa"/>
            <w:tcBorders>
              <w:right w:val="nil"/>
            </w:tcBorders>
          </w:tcPr>
          <w:p w:rsidR="004308EE" w:rsidRPr="00B46BCA" w:rsidRDefault="004308EE" w:rsidP="000C0322">
            <w:pPr>
              <w:rPr>
                <w:bCs/>
                <w:lang w:val="ru-RU"/>
              </w:rPr>
            </w:pPr>
            <w:r w:rsidRPr="00D15F88">
              <w:rPr>
                <w:bCs/>
                <w:lang w:val="ru-RU"/>
              </w:rPr>
              <w:t xml:space="preserve">Соблюдение </w:t>
            </w:r>
            <w:r w:rsidRPr="00D15F88">
              <w:rPr>
                <w:lang w:val="ru-RU"/>
              </w:rPr>
              <w:t xml:space="preserve">Общих условий и Положений </w:t>
            </w:r>
            <w:r>
              <w:rPr>
                <w:lang w:val="ru-RU"/>
              </w:rPr>
              <w:t>проформы договора</w:t>
            </w:r>
            <w:r w:rsidRPr="00B46BCA">
              <w:rPr>
                <w:bCs/>
                <w:lang w:val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8EE" w:rsidRPr="00B46BCA" w:rsidRDefault="004308EE" w:rsidP="000C0322">
            <w:pPr>
              <w:jc w:val="right"/>
              <w:rPr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8EE" w:rsidRPr="00B46BCA" w:rsidRDefault="004308EE" w:rsidP="000C0322">
            <w:pPr>
              <w:jc w:val="right"/>
              <w:rPr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8EE" w:rsidRPr="00B46BCA" w:rsidRDefault="004308EE" w:rsidP="000C0322">
            <w:pPr>
              <w:jc w:val="right"/>
              <w:rPr>
                <w:lang w:val="ru-RU"/>
              </w:rPr>
            </w:pPr>
          </w:p>
        </w:tc>
      </w:tr>
    </w:tbl>
    <w:p w:rsidR="004308EE" w:rsidRPr="00D15F88" w:rsidRDefault="004308EE" w:rsidP="004308EE">
      <w:pPr>
        <w:autoSpaceDE w:val="0"/>
        <w:autoSpaceDN w:val="0"/>
        <w:adjustRightInd w:val="0"/>
        <w:rPr>
          <w:color w:val="000000"/>
          <w:sz w:val="22"/>
          <w:szCs w:val="22"/>
          <w:lang w:val="ru-RU" w:eastAsia="en-GB"/>
        </w:rPr>
      </w:pPr>
    </w:p>
    <w:p w:rsidR="004308EE" w:rsidRPr="00D15F88" w:rsidRDefault="004308EE" w:rsidP="004308EE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ru-RU" w:eastAsia="en-GB"/>
        </w:rPr>
      </w:pPr>
      <w:r w:rsidRPr="00D15F88">
        <w:rPr>
          <w:color w:val="000000"/>
          <w:sz w:val="22"/>
          <w:szCs w:val="22"/>
          <w:lang w:val="ru-RU" w:eastAsia="en-GB"/>
        </w:rPr>
        <w:t xml:space="preserve">Вся другая информация, не предоставленная нами в данном Предложении, автоматически подразумевает полное соблюдение требований, сроков и условий Запроса на представление коммерческого предложения. </w:t>
      </w:r>
    </w:p>
    <w:p w:rsidR="004308EE" w:rsidRPr="00D15F88" w:rsidRDefault="004308EE" w:rsidP="004308EE">
      <w:pPr>
        <w:autoSpaceDE w:val="0"/>
        <w:autoSpaceDN w:val="0"/>
        <w:adjustRightInd w:val="0"/>
        <w:rPr>
          <w:color w:val="000000"/>
          <w:sz w:val="22"/>
          <w:szCs w:val="22"/>
          <w:lang w:val="ru-RU" w:eastAsia="en-GB"/>
        </w:rPr>
      </w:pPr>
    </w:p>
    <w:p w:rsidR="004308EE" w:rsidRPr="00D15F88" w:rsidRDefault="004308EE" w:rsidP="004308EE">
      <w:pPr>
        <w:autoSpaceDE w:val="0"/>
        <w:autoSpaceDN w:val="0"/>
        <w:adjustRightInd w:val="0"/>
        <w:jc w:val="right"/>
        <w:rPr>
          <w:i/>
          <w:iCs/>
          <w:color w:val="000000"/>
          <w:sz w:val="22"/>
          <w:szCs w:val="22"/>
          <w:lang w:val="ru-RU" w:eastAsia="en-GB"/>
        </w:rPr>
      </w:pPr>
      <w:r w:rsidRPr="00D15F88">
        <w:rPr>
          <w:i/>
          <w:iCs/>
          <w:color w:val="000000"/>
          <w:sz w:val="22"/>
          <w:szCs w:val="22"/>
          <w:lang w:val="ru-RU" w:eastAsia="en-GB"/>
        </w:rPr>
        <w:t xml:space="preserve">[Имя и подпись уполномоченного лица] </w:t>
      </w:r>
    </w:p>
    <w:p w:rsidR="004308EE" w:rsidRPr="00D15F88" w:rsidRDefault="004308EE" w:rsidP="004308EE">
      <w:pPr>
        <w:autoSpaceDE w:val="0"/>
        <w:autoSpaceDN w:val="0"/>
        <w:adjustRightInd w:val="0"/>
        <w:jc w:val="right"/>
        <w:rPr>
          <w:color w:val="000000"/>
          <w:sz w:val="22"/>
          <w:szCs w:val="22"/>
          <w:lang w:val="ru-RU" w:eastAsia="en-GB"/>
        </w:rPr>
      </w:pPr>
    </w:p>
    <w:p w:rsidR="004308EE" w:rsidRPr="00D15F88" w:rsidRDefault="004308EE" w:rsidP="004308EE">
      <w:pPr>
        <w:autoSpaceDE w:val="0"/>
        <w:autoSpaceDN w:val="0"/>
        <w:adjustRightInd w:val="0"/>
        <w:jc w:val="right"/>
        <w:rPr>
          <w:i/>
          <w:iCs/>
          <w:color w:val="000000"/>
          <w:sz w:val="22"/>
          <w:szCs w:val="22"/>
          <w:lang w:val="ru-RU" w:eastAsia="en-GB"/>
        </w:rPr>
      </w:pPr>
      <w:r w:rsidRPr="00D15F88">
        <w:rPr>
          <w:i/>
          <w:iCs/>
          <w:color w:val="000000"/>
          <w:sz w:val="22"/>
          <w:szCs w:val="22"/>
          <w:lang w:val="ru-RU" w:eastAsia="en-GB"/>
        </w:rPr>
        <w:t xml:space="preserve">[Должность] </w:t>
      </w:r>
    </w:p>
    <w:p w:rsidR="004308EE" w:rsidRPr="00D15F88" w:rsidRDefault="004308EE" w:rsidP="004308EE">
      <w:pPr>
        <w:autoSpaceDE w:val="0"/>
        <w:autoSpaceDN w:val="0"/>
        <w:adjustRightInd w:val="0"/>
        <w:jc w:val="right"/>
        <w:rPr>
          <w:color w:val="000000"/>
          <w:sz w:val="22"/>
          <w:szCs w:val="22"/>
          <w:lang w:val="ru-RU" w:eastAsia="en-GB"/>
        </w:rPr>
      </w:pPr>
    </w:p>
    <w:p w:rsidR="004308EE" w:rsidRPr="00B46BCA" w:rsidRDefault="004308EE" w:rsidP="004308EE">
      <w:pPr>
        <w:autoSpaceDE w:val="0"/>
        <w:autoSpaceDN w:val="0"/>
        <w:adjustRightInd w:val="0"/>
        <w:spacing w:after="120"/>
        <w:jc w:val="right"/>
        <w:rPr>
          <w:b/>
          <w:sz w:val="22"/>
          <w:szCs w:val="22"/>
          <w:lang w:val="ru-RU"/>
        </w:rPr>
      </w:pPr>
      <w:r w:rsidRPr="00B46BCA">
        <w:rPr>
          <w:i/>
          <w:iCs/>
          <w:color w:val="000000"/>
          <w:sz w:val="22"/>
          <w:szCs w:val="22"/>
          <w:lang w:val="ru-RU" w:eastAsia="en-GB"/>
        </w:rPr>
        <w:t>[Дата]</w:t>
      </w:r>
    </w:p>
    <w:p w:rsidR="004308EE" w:rsidRDefault="004308EE" w:rsidP="004308EE">
      <w:pPr>
        <w:autoSpaceDE w:val="0"/>
        <w:autoSpaceDN w:val="0"/>
        <w:adjustRightInd w:val="0"/>
        <w:spacing w:after="120"/>
        <w:jc w:val="right"/>
        <w:rPr>
          <w:b/>
          <w:bCs/>
          <w:color w:val="000000"/>
          <w:sz w:val="22"/>
          <w:szCs w:val="22"/>
          <w:lang w:val="ru-RU" w:eastAsia="en-GB"/>
        </w:rPr>
      </w:pPr>
      <w:r w:rsidRPr="00D15F88">
        <w:rPr>
          <w:rFonts w:eastAsia="Calibri"/>
          <w:b/>
          <w:sz w:val="22"/>
          <w:szCs w:val="22"/>
          <w:lang w:val="uz-Cyrl-UZ" w:bidi="ru-RU"/>
        </w:rPr>
        <w:br w:type="page"/>
      </w:r>
      <w:r>
        <w:rPr>
          <w:b/>
          <w:bCs/>
          <w:color w:val="000000"/>
          <w:sz w:val="22"/>
          <w:szCs w:val="22"/>
          <w:lang w:val="ru-RU" w:eastAsia="en-GB"/>
        </w:rPr>
        <w:lastRenderedPageBreak/>
        <w:t>Приложение 4</w:t>
      </w:r>
    </w:p>
    <w:p w:rsidR="004308EE" w:rsidRDefault="004308EE" w:rsidP="004308EE">
      <w:pPr>
        <w:jc w:val="center"/>
        <w:rPr>
          <w:b/>
          <w:bCs/>
          <w:color w:val="000000"/>
          <w:sz w:val="22"/>
          <w:szCs w:val="22"/>
          <w:lang w:val="ru-RU" w:eastAsia="en-GB"/>
        </w:rPr>
      </w:pPr>
    </w:p>
    <w:p w:rsidR="004308EE" w:rsidRDefault="004308EE" w:rsidP="004308EE">
      <w:pPr>
        <w:jc w:val="center"/>
        <w:rPr>
          <w:rFonts w:ascii="Arial" w:hAnsi="Arial" w:cs="Arial"/>
          <w:b/>
          <w:bCs/>
          <w:color w:val="000000"/>
          <w:sz w:val="22"/>
          <w:szCs w:val="22"/>
          <w:lang w:val="ru-RU" w:eastAsia="en-GB"/>
        </w:rPr>
      </w:pPr>
    </w:p>
    <w:p w:rsidR="004308EE" w:rsidRPr="00DD56F2" w:rsidRDefault="004308EE" w:rsidP="004308EE">
      <w:pPr>
        <w:pStyle w:val="HTML"/>
        <w:tabs>
          <w:tab w:val="clear" w:pos="9160"/>
          <w:tab w:val="left" w:pos="9180"/>
        </w:tabs>
        <w:ind w:right="175" w:firstLine="567"/>
        <w:jc w:val="center"/>
        <w:rPr>
          <w:rFonts w:ascii="Arial Narrow" w:hAnsi="Arial Narrow"/>
          <w:b/>
          <w:bCs/>
          <w:noProof/>
          <w:sz w:val="24"/>
          <w:szCs w:val="24"/>
          <w:lang w:bidi="ar-SA"/>
        </w:rPr>
      </w:pPr>
      <w:r w:rsidRPr="00DD56F2">
        <w:rPr>
          <w:rFonts w:ascii="Arial Narrow" w:hAnsi="Arial Narrow"/>
          <w:b/>
          <w:bCs/>
          <w:sz w:val="24"/>
          <w:szCs w:val="24"/>
        </w:rPr>
        <w:t xml:space="preserve">ДОГОВОР </w:t>
      </w:r>
      <w:r>
        <w:rPr>
          <w:rFonts w:ascii="Arial Narrow" w:hAnsi="Arial Narrow"/>
          <w:b/>
          <w:bCs/>
          <w:noProof/>
          <w:sz w:val="24"/>
          <w:szCs w:val="24"/>
          <w:lang w:bidi="ar-SA"/>
        </w:rPr>
        <w:t xml:space="preserve">ПОСТАВКИ, МОНТАЖА СИСТЕМ КОНДИЦИОНИРОВАНИЯ И </w:t>
      </w:r>
      <w:r w:rsidRPr="00DD56F2">
        <w:rPr>
          <w:rFonts w:ascii="Arial Narrow" w:hAnsi="Arial Narrow"/>
          <w:b/>
          <w:bCs/>
          <w:noProof/>
          <w:sz w:val="24"/>
          <w:szCs w:val="24"/>
          <w:lang w:bidi="ar-SA"/>
        </w:rPr>
        <w:t xml:space="preserve"> </w:t>
      </w:r>
      <w:r>
        <w:rPr>
          <w:rFonts w:ascii="Arial Narrow" w:hAnsi="Arial Narrow"/>
          <w:b/>
          <w:bCs/>
          <w:noProof/>
          <w:sz w:val="24"/>
          <w:szCs w:val="24"/>
          <w:lang w:bidi="ar-SA"/>
        </w:rPr>
        <w:t>ОСНАЩЕНИЯ КОВРОВЫМИ ПОКРЫТИЯМИ.</w:t>
      </w:r>
    </w:p>
    <w:p w:rsidR="004308EE" w:rsidRPr="00DD56F2" w:rsidRDefault="004308EE" w:rsidP="004308EE">
      <w:pPr>
        <w:pStyle w:val="HTML"/>
        <w:tabs>
          <w:tab w:val="clear" w:pos="9160"/>
          <w:tab w:val="left" w:pos="9180"/>
        </w:tabs>
        <w:ind w:right="175" w:firstLine="567"/>
        <w:jc w:val="center"/>
        <w:rPr>
          <w:rFonts w:ascii="Arial Narrow" w:hAnsi="Arial Narrow"/>
          <w:b/>
          <w:bCs/>
          <w:noProof/>
          <w:sz w:val="24"/>
          <w:szCs w:val="24"/>
          <w:lang w:bidi="ar-SA"/>
        </w:rPr>
      </w:pPr>
      <w:r w:rsidRPr="00DD56F2">
        <w:rPr>
          <w:rFonts w:ascii="Arial Narrow" w:hAnsi="Arial Narrow"/>
          <w:b/>
          <w:bCs/>
          <w:noProof/>
          <w:sz w:val="24"/>
          <w:szCs w:val="24"/>
          <w:lang w:bidi="ar-SA"/>
        </w:rPr>
        <w:t>№ _______</w:t>
      </w:r>
    </w:p>
    <w:p w:rsidR="004308EE" w:rsidRPr="00DD56F2" w:rsidRDefault="004308EE" w:rsidP="004308EE">
      <w:pPr>
        <w:pStyle w:val="HTML"/>
        <w:tabs>
          <w:tab w:val="clear" w:pos="9160"/>
          <w:tab w:val="left" w:pos="9180"/>
        </w:tabs>
        <w:ind w:right="175" w:firstLine="567"/>
        <w:jc w:val="both"/>
        <w:rPr>
          <w:rFonts w:ascii="Arial Narrow" w:hAnsi="Arial Narrow"/>
          <w:sz w:val="24"/>
          <w:szCs w:val="24"/>
        </w:rPr>
      </w:pPr>
    </w:p>
    <w:p w:rsidR="004308EE" w:rsidRPr="00DD56F2" w:rsidRDefault="004308EE" w:rsidP="004308EE">
      <w:pPr>
        <w:pStyle w:val="HTML"/>
        <w:tabs>
          <w:tab w:val="clear" w:pos="9160"/>
          <w:tab w:val="left" w:pos="9180"/>
        </w:tabs>
        <w:ind w:right="175"/>
        <w:jc w:val="center"/>
        <w:rPr>
          <w:rFonts w:ascii="Arial Narrow" w:hAnsi="Arial Narrow"/>
          <w:sz w:val="24"/>
          <w:szCs w:val="24"/>
        </w:rPr>
      </w:pPr>
      <w:r w:rsidRPr="00DD56F2">
        <w:rPr>
          <w:rFonts w:ascii="Arial Narrow" w:hAnsi="Arial Narrow"/>
          <w:sz w:val="24"/>
          <w:szCs w:val="24"/>
        </w:rPr>
        <w:t>г. Ташкент</w:t>
      </w:r>
      <w:r w:rsidRPr="00DD56F2">
        <w:rPr>
          <w:rFonts w:ascii="Arial Narrow" w:hAnsi="Arial Narrow"/>
          <w:sz w:val="24"/>
          <w:szCs w:val="24"/>
        </w:rPr>
        <w:tab/>
      </w:r>
      <w:r w:rsidRPr="00DD56F2">
        <w:rPr>
          <w:rFonts w:ascii="Arial Narrow" w:hAnsi="Arial Narrow"/>
          <w:sz w:val="24"/>
          <w:szCs w:val="24"/>
        </w:rPr>
        <w:tab/>
      </w:r>
      <w:r w:rsidRPr="00DD56F2">
        <w:rPr>
          <w:rFonts w:ascii="Arial Narrow" w:hAnsi="Arial Narrow"/>
          <w:sz w:val="24"/>
          <w:szCs w:val="24"/>
        </w:rPr>
        <w:tab/>
      </w:r>
      <w:r w:rsidRPr="00DD56F2">
        <w:rPr>
          <w:rFonts w:ascii="Arial Narrow" w:hAnsi="Arial Narrow"/>
          <w:sz w:val="24"/>
          <w:szCs w:val="24"/>
        </w:rPr>
        <w:tab/>
      </w:r>
      <w:r w:rsidRPr="00DD56F2">
        <w:rPr>
          <w:rFonts w:ascii="Arial Narrow" w:hAnsi="Arial Narrow"/>
          <w:sz w:val="24"/>
          <w:szCs w:val="24"/>
        </w:rPr>
        <w:tab/>
      </w:r>
      <w:r w:rsidRPr="00DD56F2">
        <w:rPr>
          <w:rFonts w:ascii="Arial Narrow" w:hAnsi="Arial Narrow"/>
          <w:sz w:val="24"/>
          <w:szCs w:val="24"/>
        </w:rPr>
        <w:tab/>
        <w:t>«____» __________ 202</w:t>
      </w:r>
      <w:r w:rsidRPr="00DD56F2">
        <w:rPr>
          <w:rFonts w:ascii="Arial Narrow" w:hAnsi="Arial Narrow"/>
          <w:sz w:val="24"/>
          <w:szCs w:val="24"/>
          <w:lang w:val="uz-Cyrl-UZ"/>
        </w:rPr>
        <w:t>1</w:t>
      </w:r>
      <w:r w:rsidRPr="00DD56F2">
        <w:rPr>
          <w:rFonts w:ascii="Arial Narrow" w:hAnsi="Arial Narrow"/>
          <w:sz w:val="24"/>
          <w:szCs w:val="24"/>
        </w:rPr>
        <w:t xml:space="preserve"> года</w:t>
      </w:r>
    </w:p>
    <w:p w:rsidR="004308EE" w:rsidRPr="00DD56F2" w:rsidRDefault="004308EE" w:rsidP="004308EE">
      <w:pPr>
        <w:pStyle w:val="HTML"/>
        <w:tabs>
          <w:tab w:val="clear" w:pos="9160"/>
          <w:tab w:val="left" w:pos="9180"/>
        </w:tabs>
        <w:ind w:right="175" w:firstLine="567"/>
        <w:jc w:val="both"/>
        <w:rPr>
          <w:rFonts w:ascii="Arial Narrow" w:hAnsi="Arial Narrow"/>
          <w:sz w:val="24"/>
          <w:szCs w:val="24"/>
        </w:rPr>
      </w:pPr>
    </w:p>
    <w:p w:rsidR="004308EE" w:rsidRPr="00DD56F2" w:rsidRDefault="004308EE" w:rsidP="004308EE">
      <w:pPr>
        <w:pStyle w:val="HTML"/>
        <w:tabs>
          <w:tab w:val="clear" w:pos="9160"/>
          <w:tab w:val="left" w:pos="9180"/>
        </w:tabs>
        <w:ind w:right="175"/>
        <w:jc w:val="both"/>
        <w:rPr>
          <w:rFonts w:ascii="Arial Narrow" w:hAnsi="Arial Narrow"/>
          <w:sz w:val="24"/>
          <w:szCs w:val="24"/>
        </w:rPr>
      </w:pPr>
      <w:r w:rsidRPr="00DD56F2">
        <w:rPr>
          <w:rFonts w:ascii="Arial Narrow" w:hAnsi="Arial Narrow"/>
          <w:b/>
          <w:sz w:val="24"/>
          <w:szCs w:val="24"/>
        </w:rPr>
        <w:t xml:space="preserve">ООО «Falcon Hunting Solutions», </w:t>
      </w:r>
      <w:r w:rsidRPr="00DD56F2">
        <w:rPr>
          <w:rFonts w:ascii="Arial Narrow" w:hAnsi="Arial Narrow"/>
          <w:sz w:val="24"/>
          <w:szCs w:val="24"/>
        </w:rPr>
        <w:t xml:space="preserve">далее именуемый «Покупатель», в лице директора </w:t>
      </w:r>
      <w:r w:rsidRPr="00DD56F2">
        <w:rPr>
          <w:rFonts w:ascii="Arial Narrow" w:hAnsi="Arial Narrow"/>
          <w:b/>
          <w:bCs/>
          <w:sz w:val="24"/>
          <w:szCs w:val="24"/>
        </w:rPr>
        <w:t>Камилова А.Я.</w:t>
      </w:r>
      <w:r w:rsidRPr="00DD56F2">
        <w:rPr>
          <w:rFonts w:ascii="Arial Narrow" w:hAnsi="Arial Narrow"/>
          <w:sz w:val="24"/>
          <w:szCs w:val="24"/>
        </w:rPr>
        <w:t>, действующего на основании Устава, с одной стороны, и</w:t>
      </w:r>
    </w:p>
    <w:p w:rsidR="004308EE" w:rsidRPr="00DD56F2" w:rsidRDefault="004308EE" w:rsidP="004308EE">
      <w:pPr>
        <w:pStyle w:val="HTML"/>
        <w:tabs>
          <w:tab w:val="clear" w:pos="9160"/>
          <w:tab w:val="left" w:pos="9180"/>
        </w:tabs>
        <w:ind w:right="175"/>
        <w:jc w:val="both"/>
        <w:rPr>
          <w:rFonts w:ascii="Arial Narrow" w:hAnsi="Arial Narrow"/>
          <w:sz w:val="24"/>
          <w:szCs w:val="24"/>
        </w:rPr>
      </w:pPr>
      <w:r w:rsidRPr="00DD56F2">
        <w:rPr>
          <w:rFonts w:ascii="Arial Narrow" w:hAnsi="Arial Narrow"/>
          <w:b/>
          <w:sz w:val="24"/>
          <w:szCs w:val="24"/>
        </w:rPr>
        <w:t xml:space="preserve">____________________________, </w:t>
      </w:r>
      <w:r w:rsidRPr="00DD56F2">
        <w:rPr>
          <w:rFonts w:ascii="Arial Narrow" w:hAnsi="Arial Narrow"/>
          <w:sz w:val="24"/>
          <w:szCs w:val="24"/>
        </w:rPr>
        <w:t>именуемое в дальнейшем «Поставщик», в лице директора _____________, действующего на основании Устава, с другой стороны,</w:t>
      </w:r>
    </w:p>
    <w:p w:rsidR="004308EE" w:rsidRPr="00DD56F2" w:rsidRDefault="004308EE" w:rsidP="004308EE">
      <w:pPr>
        <w:pStyle w:val="HTML"/>
        <w:tabs>
          <w:tab w:val="clear" w:pos="9160"/>
          <w:tab w:val="left" w:pos="9180"/>
        </w:tabs>
        <w:ind w:right="175"/>
        <w:jc w:val="both"/>
        <w:rPr>
          <w:rFonts w:ascii="Arial Narrow" w:hAnsi="Arial Narrow"/>
          <w:sz w:val="24"/>
          <w:szCs w:val="24"/>
        </w:rPr>
      </w:pPr>
      <w:r w:rsidRPr="00DD56F2">
        <w:rPr>
          <w:rFonts w:ascii="Arial Narrow" w:hAnsi="Arial Narrow"/>
          <w:sz w:val="24"/>
          <w:szCs w:val="24"/>
        </w:rPr>
        <w:t>по итогам конкурсного отбора FHS/</w:t>
      </w:r>
      <w:r>
        <w:rPr>
          <w:rFonts w:ascii="Arial Narrow" w:hAnsi="Arial Narrow"/>
          <w:sz w:val="24"/>
          <w:szCs w:val="24"/>
        </w:rPr>
        <w:t>24</w:t>
      </w:r>
      <w:r w:rsidRPr="00DD56F2">
        <w:rPr>
          <w:rFonts w:ascii="Arial Narrow" w:hAnsi="Arial Narrow"/>
          <w:sz w:val="24"/>
          <w:szCs w:val="24"/>
        </w:rPr>
        <w:t>/21</w:t>
      </w:r>
      <w:r w:rsidRPr="00DD56F2">
        <w:rPr>
          <w:rFonts w:ascii="Arial Narrow" w:hAnsi="Arial Narrow"/>
        </w:rPr>
        <w:t xml:space="preserve"> «</w:t>
      </w:r>
      <w:r w:rsidRPr="00DD56F2">
        <w:rPr>
          <w:rFonts w:ascii="Arial Narrow" w:hAnsi="Arial Narrow"/>
          <w:sz w:val="24"/>
          <w:szCs w:val="24"/>
        </w:rPr>
        <w:t xml:space="preserve">поставка </w:t>
      </w:r>
      <w:r>
        <w:rPr>
          <w:rFonts w:ascii="Arial Narrow" w:hAnsi="Arial Narrow"/>
          <w:sz w:val="24"/>
          <w:szCs w:val="24"/>
        </w:rPr>
        <w:t>и монтаж систем кондиционирования и оснащения ковровых покрытий</w:t>
      </w:r>
      <w:r w:rsidRPr="00DD56F2">
        <w:rPr>
          <w:rFonts w:ascii="Arial Narrow" w:hAnsi="Arial Narrow"/>
          <w:sz w:val="24"/>
          <w:szCs w:val="24"/>
        </w:rPr>
        <w:t xml:space="preserve"> для спортивных залов дзюдо в рамках проекта Министерства народного образования Республики Узбекистан «Строительство спортивных залов дзюдо на территории школ» (далее по тексту – «конкурсный отбор») и в соответствии с Протоколом заседания конкурсной комиссии № ____________ от «____»_________ 2021 г.,</w:t>
      </w:r>
    </w:p>
    <w:p w:rsidR="004308EE" w:rsidRPr="00DD56F2" w:rsidRDefault="004308EE" w:rsidP="004308EE">
      <w:pPr>
        <w:pStyle w:val="HTML"/>
        <w:tabs>
          <w:tab w:val="clear" w:pos="9160"/>
          <w:tab w:val="left" w:pos="9180"/>
        </w:tabs>
        <w:ind w:right="175"/>
        <w:jc w:val="both"/>
        <w:rPr>
          <w:rFonts w:ascii="Arial Narrow" w:hAnsi="Arial Narrow"/>
          <w:sz w:val="24"/>
          <w:szCs w:val="24"/>
        </w:rPr>
      </w:pPr>
      <w:r w:rsidRPr="00DD56F2">
        <w:rPr>
          <w:rFonts w:ascii="Arial Narrow" w:hAnsi="Arial Narrow"/>
          <w:sz w:val="24"/>
          <w:szCs w:val="24"/>
        </w:rPr>
        <w:t>вместе именуемые «Сторонами», заключили настоящий договор о нижеследующем:</w:t>
      </w:r>
    </w:p>
    <w:p w:rsidR="004308EE" w:rsidRPr="00DD56F2" w:rsidRDefault="004308EE" w:rsidP="004308EE">
      <w:pPr>
        <w:pStyle w:val="HTML"/>
        <w:tabs>
          <w:tab w:val="clear" w:pos="9160"/>
          <w:tab w:val="left" w:pos="9180"/>
        </w:tabs>
        <w:ind w:right="175" w:firstLine="567"/>
        <w:jc w:val="both"/>
        <w:rPr>
          <w:rFonts w:ascii="Arial Narrow" w:hAnsi="Arial Narrow"/>
          <w:sz w:val="24"/>
          <w:szCs w:val="24"/>
        </w:rPr>
      </w:pPr>
    </w:p>
    <w:p w:rsidR="004308EE" w:rsidRPr="00DD56F2" w:rsidRDefault="004308EE" w:rsidP="004308EE">
      <w:pPr>
        <w:pStyle w:val="HTML"/>
        <w:shd w:val="clear" w:color="auto" w:fill="D5DCE4"/>
        <w:tabs>
          <w:tab w:val="clear" w:pos="9160"/>
          <w:tab w:val="left" w:pos="9180"/>
        </w:tabs>
        <w:ind w:right="175" w:firstLine="567"/>
        <w:jc w:val="center"/>
        <w:rPr>
          <w:rFonts w:ascii="Arial Narrow" w:hAnsi="Arial Narrow"/>
          <w:b/>
          <w:bCs/>
          <w:sz w:val="24"/>
          <w:szCs w:val="24"/>
        </w:rPr>
      </w:pPr>
      <w:r w:rsidRPr="00DD56F2">
        <w:rPr>
          <w:rFonts w:ascii="Arial Narrow" w:hAnsi="Arial Narrow"/>
          <w:b/>
          <w:bCs/>
          <w:sz w:val="24"/>
          <w:szCs w:val="24"/>
        </w:rPr>
        <w:t>1. ПРЕДМЕТ ДОГОВОРА</w:t>
      </w:r>
    </w:p>
    <w:p w:rsidR="004308EE" w:rsidRPr="00CC22F7" w:rsidRDefault="004308EE" w:rsidP="004308EE">
      <w:pPr>
        <w:tabs>
          <w:tab w:val="left" w:pos="18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jc w:val="both"/>
        <w:rPr>
          <w:rFonts w:ascii="Arial Narrow" w:hAnsi="Arial Narrow"/>
          <w:lang w:val="ru-RU"/>
        </w:rPr>
      </w:pPr>
      <w:r w:rsidRPr="00CC22F7">
        <w:rPr>
          <w:rFonts w:ascii="Arial Narrow" w:hAnsi="Arial Narrow"/>
          <w:lang w:val="ru-RU"/>
        </w:rPr>
        <w:t>1.1.</w:t>
      </w:r>
      <w:r w:rsidRPr="00CC22F7">
        <w:rPr>
          <w:rFonts w:ascii="Arial Narrow" w:hAnsi="Arial Narrow"/>
          <w:lang w:val="ru-RU"/>
        </w:rPr>
        <w:tab/>
        <w:t xml:space="preserve">В соответствии с настоящим Договором Поставщик обязуется поставить и установить </w:t>
      </w:r>
      <w:r>
        <w:rPr>
          <w:rFonts w:ascii="Arial Narrow" w:hAnsi="Arial Narrow"/>
          <w:lang w:val="ru-RU"/>
        </w:rPr>
        <w:t>системы кондиционирования и ковровые покрытия</w:t>
      </w:r>
      <w:r w:rsidRPr="00CC22F7">
        <w:rPr>
          <w:rFonts w:ascii="Arial Narrow" w:hAnsi="Arial Narrow"/>
          <w:lang w:val="ru-RU"/>
        </w:rPr>
        <w:t xml:space="preserve"> для спортивных залов дзюдо </w:t>
      </w:r>
      <w:r>
        <w:rPr>
          <w:rFonts w:ascii="Arial Narrow" w:hAnsi="Arial Narrow"/>
          <w:lang w:val="ru-RU"/>
        </w:rPr>
        <w:t>в 14</w:t>
      </w:r>
      <w:r w:rsidRPr="00CC22F7">
        <w:rPr>
          <w:rFonts w:ascii="Arial Narrow" w:hAnsi="Arial Narrow"/>
          <w:lang w:val="ru-RU"/>
        </w:rPr>
        <w:t xml:space="preserve"> (</w:t>
      </w:r>
      <w:r>
        <w:rPr>
          <w:rFonts w:ascii="Arial Narrow" w:hAnsi="Arial Narrow"/>
          <w:lang w:val="ru-RU"/>
        </w:rPr>
        <w:t>четырнадцати</w:t>
      </w:r>
      <w:r w:rsidRPr="00CC22F7">
        <w:rPr>
          <w:rFonts w:ascii="Arial Narrow" w:hAnsi="Arial Narrow"/>
          <w:lang w:val="ru-RU"/>
        </w:rPr>
        <w:t>) школах по территории Республики Узбекистан в рамках проекта Министерства народного образования Республики Узбекистан «Строительство спортивных залов дзюдо на территории школ», указанного в Спецификации (Приложение № 1, являющееся неотъемлемой частью настоящ</w:t>
      </w:r>
      <w:r>
        <w:rPr>
          <w:rFonts w:ascii="Arial Narrow" w:hAnsi="Arial Narrow"/>
          <w:lang w:val="ru-RU"/>
        </w:rPr>
        <w:t>его договора), далее по тексту – оборудование и оснощение,</w:t>
      </w:r>
      <w:r w:rsidRPr="00CC22F7">
        <w:rPr>
          <w:rFonts w:ascii="Arial Narrow" w:hAnsi="Arial Narrow"/>
          <w:lang w:val="ru-RU"/>
        </w:rPr>
        <w:t xml:space="preserve"> а Покупатель обязуется принять и оплатить Инвентарь в порядке и сроки, указанные в Договоре.</w:t>
      </w:r>
    </w:p>
    <w:p w:rsidR="004308EE" w:rsidRPr="00CC22F7" w:rsidRDefault="004308EE" w:rsidP="004308EE">
      <w:pPr>
        <w:tabs>
          <w:tab w:val="left" w:pos="18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jc w:val="both"/>
        <w:rPr>
          <w:rFonts w:ascii="Arial Narrow" w:hAnsi="Arial Narrow"/>
          <w:lang w:val="ru-RU"/>
        </w:rPr>
      </w:pPr>
      <w:r w:rsidRPr="00CC22F7">
        <w:rPr>
          <w:rFonts w:ascii="Arial Narrow" w:hAnsi="Arial Narrow"/>
          <w:lang w:val="ru-RU"/>
        </w:rPr>
        <w:t>1.2.</w:t>
      </w:r>
      <w:r w:rsidRPr="00CC22F7">
        <w:rPr>
          <w:rFonts w:ascii="Arial Narrow" w:hAnsi="Arial Narrow"/>
          <w:lang w:val="ru-RU"/>
        </w:rPr>
        <w:tab/>
        <w:t xml:space="preserve">Спецификация на </w:t>
      </w:r>
      <w:r>
        <w:rPr>
          <w:rFonts w:ascii="Arial Narrow" w:hAnsi="Arial Narrow"/>
          <w:lang w:val="ru-RU"/>
        </w:rPr>
        <w:t>оборудования и оснащения</w:t>
      </w:r>
      <w:r w:rsidRPr="00CC22F7">
        <w:rPr>
          <w:rFonts w:ascii="Arial Narrow" w:hAnsi="Arial Narrow"/>
          <w:lang w:val="ru-RU"/>
        </w:rPr>
        <w:t xml:space="preserve"> должна содержать:</w:t>
      </w:r>
    </w:p>
    <w:p w:rsidR="004308EE" w:rsidRPr="00CC22F7" w:rsidRDefault="004308EE" w:rsidP="004308EE">
      <w:pPr>
        <w:tabs>
          <w:tab w:val="left" w:pos="18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 w:hanging="567"/>
        <w:jc w:val="both"/>
        <w:rPr>
          <w:rFonts w:ascii="Arial Narrow" w:hAnsi="Arial Narrow"/>
          <w:lang w:val="ru-RU"/>
        </w:rPr>
      </w:pPr>
      <w:r w:rsidRPr="00CC22F7">
        <w:rPr>
          <w:rFonts w:ascii="Arial Narrow" w:hAnsi="Arial Narrow"/>
          <w:lang w:val="ru-RU"/>
        </w:rPr>
        <w:t>•</w:t>
      </w:r>
      <w:r w:rsidRPr="00CC22F7">
        <w:rPr>
          <w:rFonts w:ascii="Arial Narrow" w:hAnsi="Arial Narrow"/>
          <w:lang w:val="ru-RU"/>
        </w:rPr>
        <w:tab/>
        <w:t xml:space="preserve">наименование </w:t>
      </w:r>
      <w:r w:rsidRPr="00DD56F2">
        <w:rPr>
          <w:rFonts w:ascii="Arial Narrow" w:hAnsi="Arial Narrow"/>
          <w:lang w:val="uz-Cyrl-UZ"/>
        </w:rPr>
        <w:t xml:space="preserve">и </w:t>
      </w:r>
      <w:r>
        <w:rPr>
          <w:rFonts w:ascii="Arial Narrow" w:hAnsi="Arial Narrow"/>
          <w:lang w:val="uz-Cyrl-UZ"/>
        </w:rPr>
        <w:t xml:space="preserve">комплектация </w:t>
      </w:r>
      <w:r>
        <w:rPr>
          <w:rFonts w:ascii="Arial Narrow" w:hAnsi="Arial Narrow"/>
          <w:lang w:val="ru-RU"/>
        </w:rPr>
        <w:t>оборудования и оснащения</w:t>
      </w:r>
      <w:r w:rsidRPr="00CC22F7">
        <w:rPr>
          <w:rFonts w:ascii="Arial Narrow" w:hAnsi="Arial Narrow"/>
          <w:lang w:val="ru-RU"/>
        </w:rPr>
        <w:t>;</w:t>
      </w:r>
    </w:p>
    <w:p w:rsidR="004308EE" w:rsidRPr="00CC22F7" w:rsidRDefault="004308EE" w:rsidP="004308EE">
      <w:pPr>
        <w:tabs>
          <w:tab w:val="left" w:pos="18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 w:hanging="567"/>
        <w:jc w:val="both"/>
        <w:rPr>
          <w:rFonts w:ascii="Arial Narrow" w:hAnsi="Arial Narrow"/>
          <w:lang w:val="ru-RU"/>
        </w:rPr>
      </w:pPr>
      <w:r w:rsidRPr="00CC22F7">
        <w:rPr>
          <w:rFonts w:ascii="Arial Narrow" w:hAnsi="Arial Narrow"/>
          <w:lang w:val="ru-RU"/>
        </w:rPr>
        <w:t>•</w:t>
      </w:r>
      <w:r w:rsidRPr="00CC22F7">
        <w:rPr>
          <w:rFonts w:ascii="Arial Narrow" w:hAnsi="Arial Narrow"/>
          <w:lang w:val="ru-RU"/>
        </w:rPr>
        <w:tab/>
        <w:t xml:space="preserve">модель </w:t>
      </w:r>
      <w:r>
        <w:rPr>
          <w:rFonts w:ascii="Arial Narrow" w:hAnsi="Arial Narrow"/>
          <w:lang w:val="ru-RU"/>
        </w:rPr>
        <w:t>оборудования</w:t>
      </w:r>
      <w:r w:rsidRPr="00CC22F7">
        <w:rPr>
          <w:rFonts w:ascii="Arial Narrow" w:hAnsi="Arial Narrow"/>
          <w:lang w:val="ru-RU"/>
        </w:rPr>
        <w:t>;</w:t>
      </w:r>
    </w:p>
    <w:p w:rsidR="004308EE" w:rsidRPr="00CC22F7" w:rsidRDefault="004308EE" w:rsidP="004308EE">
      <w:pPr>
        <w:tabs>
          <w:tab w:val="left" w:pos="18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 w:hanging="567"/>
        <w:jc w:val="both"/>
        <w:rPr>
          <w:rFonts w:ascii="Arial Narrow" w:hAnsi="Arial Narrow"/>
          <w:lang w:val="ru-RU"/>
        </w:rPr>
      </w:pPr>
      <w:r w:rsidRPr="00CC22F7">
        <w:rPr>
          <w:rFonts w:ascii="Arial Narrow" w:hAnsi="Arial Narrow"/>
          <w:lang w:val="ru-RU"/>
        </w:rPr>
        <w:t>•</w:t>
      </w:r>
      <w:r w:rsidRPr="00CC22F7">
        <w:rPr>
          <w:rFonts w:ascii="Arial Narrow" w:hAnsi="Arial Narrow"/>
          <w:lang w:val="ru-RU"/>
        </w:rPr>
        <w:tab/>
        <w:t xml:space="preserve">количество </w:t>
      </w:r>
      <w:r>
        <w:rPr>
          <w:rFonts w:ascii="Arial Narrow" w:hAnsi="Arial Narrow"/>
          <w:lang w:val="ru-RU"/>
        </w:rPr>
        <w:t>единиц комплектов и оснащения</w:t>
      </w:r>
      <w:r w:rsidRPr="00CC22F7">
        <w:rPr>
          <w:rFonts w:ascii="Arial Narrow" w:hAnsi="Arial Narrow"/>
          <w:lang w:val="ru-RU"/>
        </w:rPr>
        <w:t>;</w:t>
      </w:r>
    </w:p>
    <w:p w:rsidR="004308EE" w:rsidRPr="00CC22F7" w:rsidRDefault="004308EE" w:rsidP="004308EE">
      <w:pPr>
        <w:tabs>
          <w:tab w:val="left" w:pos="18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 w:hanging="567"/>
        <w:jc w:val="both"/>
        <w:rPr>
          <w:rFonts w:ascii="Arial Narrow" w:hAnsi="Arial Narrow"/>
          <w:lang w:val="ru-RU"/>
        </w:rPr>
      </w:pPr>
      <w:r w:rsidRPr="00CC22F7">
        <w:rPr>
          <w:rFonts w:ascii="Arial Narrow" w:hAnsi="Arial Narrow"/>
          <w:lang w:val="ru-RU"/>
        </w:rPr>
        <w:t>•</w:t>
      </w:r>
      <w:r w:rsidRPr="00CC22F7">
        <w:rPr>
          <w:rFonts w:ascii="Arial Narrow" w:hAnsi="Arial Narrow"/>
          <w:lang w:val="ru-RU"/>
        </w:rPr>
        <w:tab/>
        <w:t xml:space="preserve">стоимость </w:t>
      </w:r>
      <w:r>
        <w:rPr>
          <w:rFonts w:ascii="Arial Narrow" w:hAnsi="Arial Narrow"/>
          <w:lang w:val="ru-RU"/>
        </w:rPr>
        <w:t>оборудования и оснащения</w:t>
      </w:r>
      <w:r w:rsidRPr="00CC22F7">
        <w:rPr>
          <w:rFonts w:ascii="Arial Narrow" w:hAnsi="Arial Narrow"/>
          <w:lang w:val="ru-RU"/>
        </w:rPr>
        <w:t>;</w:t>
      </w:r>
    </w:p>
    <w:p w:rsidR="004308EE" w:rsidRPr="00CC22F7" w:rsidRDefault="004308EE" w:rsidP="004308EE">
      <w:pPr>
        <w:tabs>
          <w:tab w:val="left" w:pos="18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 w:hanging="567"/>
        <w:jc w:val="both"/>
        <w:rPr>
          <w:rFonts w:ascii="Arial Narrow" w:hAnsi="Arial Narrow"/>
          <w:lang w:val="ru-RU"/>
        </w:rPr>
      </w:pPr>
      <w:r w:rsidRPr="00CC22F7">
        <w:rPr>
          <w:rFonts w:ascii="Arial Narrow" w:hAnsi="Arial Narrow"/>
          <w:lang w:val="ru-RU"/>
        </w:rPr>
        <w:t>•</w:t>
      </w:r>
      <w:r w:rsidRPr="00CC22F7">
        <w:rPr>
          <w:rFonts w:ascii="Arial Narrow" w:hAnsi="Arial Narrow"/>
          <w:lang w:val="ru-RU"/>
        </w:rPr>
        <w:tab/>
        <w:t>общую сумму.</w:t>
      </w:r>
    </w:p>
    <w:p w:rsidR="004308EE" w:rsidRPr="00CC22F7" w:rsidRDefault="004308EE" w:rsidP="004308EE">
      <w:pPr>
        <w:tabs>
          <w:tab w:val="left" w:pos="18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jc w:val="both"/>
        <w:rPr>
          <w:rFonts w:ascii="Arial Narrow" w:hAnsi="Arial Narrow"/>
          <w:lang w:val="ru-RU"/>
        </w:rPr>
      </w:pPr>
      <w:r w:rsidRPr="00CC22F7">
        <w:rPr>
          <w:rFonts w:ascii="Arial Narrow" w:hAnsi="Arial Narrow"/>
          <w:lang w:val="ru-RU"/>
        </w:rPr>
        <w:t>1.3.</w:t>
      </w:r>
      <w:r w:rsidRPr="00CC22F7">
        <w:rPr>
          <w:rFonts w:ascii="Arial Narrow" w:hAnsi="Arial Narrow"/>
          <w:lang w:val="ru-RU"/>
        </w:rPr>
        <w:tab/>
      </w:r>
      <w:r>
        <w:rPr>
          <w:rFonts w:ascii="Arial Narrow" w:hAnsi="Arial Narrow"/>
          <w:lang w:val="ru-RU"/>
        </w:rPr>
        <w:t>Оборудования и оснащения</w:t>
      </w:r>
      <w:r w:rsidRPr="00CC22F7">
        <w:rPr>
          <w:rFonts w:ascii="Arial Narrow" w:hAnsi="Arial Narrow"/>
          <w:lang w:val="ru-RU"/>
        </w:rPr>
        <w:t xml:space="preserve"> долж</w:t>
      </w:r>
      <w:r>
        <w:rPr>
          <w:rFonts w:ascii="Arial Narrow" w:hAnsi="Arial Narrow"/>
          <w:lang w:val="ru-RU"/>
        </w:rPr>
        <w:t>ны</w:t>
      </w:r>
      <w:r w:rsidRPr="00CC22F7">
        <w:rPr>
          <w:rFonts w:ascii="Arial Narrow" w:hAnsi="Arial Narrow"/>
          <w:lang w:val="ru-RU"/>
        </w:rPr>
        <w:t xml:space="preserve"> поставляться новым, не бывшим в употреблении, в исправном состоянии, отвечающ</w:t>
      </w:r>
      <w:r w:rsidRPr="00DD56F2">
        <w:rPr>
          <w:rFonts w:ascii="Arial Narrow" w:hAnsi="Arial Narrow"/>
          <w:lang w:val="uz-Cyrl-UZ"/>
        </w:rPr>
        <w:t>и</w:t>
      </w:r>
      <w:r w:rsidRPr="00CC22F7">
        <w:rPr>
          <w:rFonts w:ascii="Arial Narrow" w:hAnsi="Arial Narrow"/>
          <w:lang w:val="ru-RU"/>
        </w:rPr>
        <w:t xml:space="preserve">м требованиям, предъявляемым к </w:t>
      </w:r>
      <w:r>
        <w:rPr>
          <w:rFonts w:ascii="Arial Narrow" w:hAnsi="Arial Narrow"/>
          <w:lang w:val="ru-RU"/>
        </w:rPr>
        <w:t>оборудованию и оснащению</w:t>
      </w:r>
      <w:r w:rsidRPr="00CC22F7">
        <w:rPr>
          <w:rFonts w:ascii="Arial Narrow" w:hAnsi="Arial Narrow"/>
          <w:lang w:val="ru-RU"/>
        </w:rPr>
        <w:t xml:space="preserve">, используемому в спортивных целях для школ в соответствии с техническим назначением </w:t>
      </w:r>
      <w:r>
        <w:rPr>
          <w:rFonts w:ascii="Arial Narrow" w:hAnsi="Arial Narrow"/>
          <w:lang w:val="ru-RU"/>
        </w:rPr>
        <w:t>оборудования и оснощения</w:t>
      </w:r>
      <w:r w:rsidRPr="00CC22F7">
        <w:rPr>
          <w:rFonts w:ascii="Arial Narrow" w:hAnsi="Arial Narrow"/>
          <w:lang w:val="ru-RU"/>
        </w:rPr>
        <w:t>.</w:t>
      </w:r>
    </w:p>
    <w:p w:rsidR="004308EE" w:rsidRPr="00CC22F7" w:rsidRDefault="004308EE" w:rsidP="004308EE">
      <w:pPr>
        <w:tabs>
          <w:tab w:val="left" w:pos="18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jc w:val="both"/>
        <w:rPr>
          <w:rFonts w:ascii="Arial Narrow" w:hAnsi="Arial Narrow"/>
          <w:lang w:val="ru-RU"/>
        </w:rPr>
      </w:pPr>
      <w:r w:rsidRPr="00CC22F7">
        <w:rPr>
          <w:rFonts w:ascii="Arial Narrow" w:hAnsi="Arial Narrow"/>
          <w:lang w:val="ru-RU"/>
        </w:rPr>
        <w:t>1.4.</w:t>
      </w:r>
      <w:r w:rsidRPr="00CC22F7">
        <w:rPr>
          <w:rFonts w:ascii="Arial Narrow" w:hAnsi="Arial Narrow"/>
          <w:lang w:val="ru-RU"/>
        </w:rPr>
        <w:tab/>
        <w:t xml:space="preserve">Поставщик гарантирует, что на момент заключения Договора, </w:t>
      </w:r>
      <w:r>
        <w:rPr>
          <w:rFonts w:ascii="Arial Narrow" w:hAnsi="Arial Narrow"/>
          <w:lang w:val="ru-RU"/>
        </w:rPr>
        <w:t>Оборудование и оснащения</w:t>
      </w:r>
      <w:r w:rsidRPr="00CC22F7">
        <w:rPr>
          <w:rFonts w:ascii="Arial Narrow" w:hAnsi="Arial Narrow"/>
          <w:lang w:val="ru-RU"/>
        </w:rPr>
        <w:t xml:space="preserve"> принадлежит Поставщику на праве собственности, в споре и под арестом не состоит, не является предметом залога, не обременено правами третьих лиц.</w:t>
      </w:r>
    </w:p>
    <w:p w:rsidR="004308EE" w:rsidRPr="00DD56F2" w:rsidRDefault="004308EE" w:rsidP="004308EE">
      <w:pPr>
        <w:pStyle w:val="HTML"/>
        <w:tabs>
          <w:tab w:val="clear" w:pos="916"/>
          <w:tab w:val="left" w:pos="284"/>
        </w:tabs>
        <w:ind w:left="567" w:right="175" w:hanging="567"/>
        <w:jc w:val="both"/>
        <w:rPr>
          <w:rFonts w:ascii="Arial Narrow" w:hAnsi="Arial Narrow" w:cs="Times New Roman"/>
          <w:sz w:val="24"/>
          <w:szCs w:val="24"/>
          <w:lang w:val="uz-Cyrl-UZ"/>
        </w:rPr>
      </w:pPr>
      <w:r w:rsidRPr="00DD56F2">
        <w:rPr>
          <w:rFonts w:ascii="Arial Narrow" w:hAnsi="Arial Narrow" w:cs="Times New Roman"/>
          <w:sz w:val="24"/>
          <w:szCs w:val="24"/>
        </w:rPr>
        <w:t>1.5.</w:t>
      </w:r>
      <w:r w:rsidRPr="00DD56F2">
        <w:rPr>
          <w:rFonts w:ascii="Arial Narrow" w:hAnsi="Arial Narrow" w:cs="Times New Roman"/>
          <w:sz w:val="24"/>
          <w:szCs w:val="24"/>
        </w:rPr>
        <w:tab/>
        <w:t xml:space="preserve">Поставщик по настоящему Договору при доставке </w:t>
      </w:r>
      <w:r>
        <w:rPr>
          <w:rFonts w:ascii="Arial Narrow" w:hAnsi="Arial Narrow" w:cs="Times New Roman"/>
          <w:sz w:val="24"/>
          <w:szCs w:val="24"/>
        </w:rPr>
        <w:t>Оборудования и оснощения</w:t>
      </w:r>
      <w:r w:rsidRPr="00DD56F2">
        <w:rPr>
          <w:rFonts w:ascii="Arial Narrow" w:hAnsi="Arial Narrow" w:cs="Times New Roman"/>
          <w:sz w:val="24"/>
          <w:szCs w:val="24"/>
        </w:rPr>
        <w:t xml:space="preserve"> </w:t>
      </w:r>
      <w:r w:rsidRPr="00DD56F2">
        <w:rPr>
          <w:rFonts w:ascii="Arial Narrow" w:hAnsi="Arial Narrow" w:cs="Times New Roman"/>
          <w:sz w:val="24"/>
          <w:szCs w:val="24"/>
          <w:lang w:val="uz-Cyrl-UZ"/>
        </w:rPr>
        <w:t xml:space="preserve">обеспечивает </w:t>
      </w:r>
      <w:r w:rsidRPr="00DD56F2">
        <w:rPr>
          <w:rFonts w:ascii="Arial Narrow" w:hAnsi="Arial Narrow" w:cs="Times New Roman"/>
          <w:sz w:val="24"/>
          <w:szCs w:val="24"/>
        </w:rPr>
        <w:t>полный инструктаж персонала МНО по его использованию и обслуживанию</w:t>
      </w:r>
      <w:r w:rsidRPr="00DD56F2">
        <w:rPr>
          <w:rFonts w:ascii="Arial Narrow" w:hAnsi="Arial Narrow" w:cs="Times New Roman"/>
          <w:sz w:val="24"/>
          <w:szCs w:val="24"/>
          <w:lang w:val="uz-Cyrl-UZ"/>
        </w:rPr>
        <w:t>.</w:t>
      </w:r>
    </w:p>
    <w:p w:rsidR="004308EE" w:rsidRPr="00DD56F2" w:rsidRDefault="004308EE" w:rsidP="004308EE">
      <w:pPr>
        <w:pStyle w:val="HTML"/>
        <w:tabs>
          <w:tab w:val="clear" w:pos="916"/>
          <w:tab w:val="left" w:pos="284"/>
        </w:tabs>
        <w:ind w:left="567" w:right="175" w:hanging="567"/>
        <w:jc w:val="both"/>
        <w:rPr>
          <w:rFonts w:ascii="Arial Narrow" w:hAnsi="Arial Narrow" w:cs="Times New Roman"/>
          <w:sz w:val="24"/>
          <w:szCs w:val="24"/>
        </w:rPr>
      </w:pPr>
      <w:r w:rsidRPr="00DD56F2">
        <w:rPr>
          <w:rFonts w:ascii="Arial Narrow" w:hAnsi="Arial Narrow" w:cs="Times New Roman"/>
          <w:sz w:val="24"/>
          <w:szCs w:val="24"/>
          <w:lang w:val="uz-Cyrl-UZ"/>
        </w:rPr>
        <w:t>1.6.</w:t>
      </w:r>
      <w:r w:rsidRPr="00DD56F2">
        <w:rPr>
          <w:rFonts w:ascii="Arial Narrow" w:hAnsi="Arial Narrow" w:cs="Times New Roman"/>
          <w:sz w:val="24"/>
          <w:szCs w:val="24"/>
          <w:lang w:val="uz-Cyrl-UZ"/>
        </w:rPr>
        <w:tab/>
        <w:t xml:space="preserve">Грузополучателем (конечным получателем) по настоящему Договору является </w:t>
      </w:r>
      <w:r w:rsidRPr="00DD56F2">
        <w:rPr>
          <w:rFonts w:ascii="Arial Narrow" w:hAnsi="Arial Narrow"/>
          <w:sz w:val="24"/>
          <w:szCs w:val="24"/>
        </w:rPr>
        <w:t>Министерство народного образования Республики Узбекистан (далее – МНО РУз).</w:t>
      </w:r>
    </w:p>
    <w:p w:rsidR="004308EE" w:rsidRPr="00CC22F7" w:rsidRDefault="004308EE" w:rsidP="004308EE">
      <w:pPr>
        <w:tabs>
          <w:tab w:val="left" w:pos="1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Arial Narrow" w:hAnsi="Arial Narrow"/>
          <w:lang w:val="ru-RU"/>
        </w:rPr>
      </w:pPr>
    </w:p>
    <w:p w:rsidR="004308EE" w:rsidRPr="00DD56F2" w:rsidRDefault="004308EE" w:rsidP="004308EE">
      <w:pPr>
        <w:pStyle w:val="HTML"/>
        <w:shd w:val="clear" w:color="auto" w:fill="D5DCE4"/>
        <w:tabs>
          <w:tab w:val="clear" w:pos="9160"/>
          <w:tab w:val="left" w:pos="9180"/>
        </w:tabs>
        <w:ind w:right="175" w:firstLine="567"/>
        <w:jc w:val="center"/>
        <w:rPr>
          <w:rFonts w:ascii="Arial Narrow" w:hAnsi="Arial Narrow"/>
          <w:b/>
          <w:bCs/>
          <w:sz w:val="24"/>
          <w:szCs w:val="24"/>
        </w:rPr>
      </w:pPr>
      <w:r w:rsidRPr="00DD56F2">
        <w:rPr>
          <w:rFonts w:ascii="Arial Narrow" w:hAnsi="Arial Narrow"/>
          <w:b/>
          <w:bCs/>
          <w:sz w:val="24"/>
          <w:szCs w:val="24"/>
        </w:rPr>
        <w:t>2. ЦЕНА И КАЧЕСТВО</w:t>
      </w:r>
    </w:p>
    <w:p w:rsidR="004308EE" w:rsidRPr="00DD56F2" w:rsidRDefault="004308EE" w:rsidP="004308EE">
      <w:pPr>
        <w:pStyle w:val="HTML"/>
        <w:tabs>
          <w:tab w:val="clear" w:pos="916"/>
          <w:tab w:val="clear" w:pos="9160"/>
          <w:tab w:val="left" w:pos="567"/>
          <w:tab w:val="left" w:pos="9180"/>
        </w:tabs>
        <w:ind w:left="567" w:right="175" w:hanging="567"/>
        <w:jc w:val="both"/>
        <w:rPr>
          <w:rFonts w:ascii="Arial Narrow" w:hAnsi="Arial Narrow"/>
          <w:sz w:val="24"/>
          <w:szCs w:val="24"/>
        </w:rPr>
      </w:pPr>
      <w:r w:rsidRPr="00DD56F2">
        <w:rPr>
          <w:rFonts w:ascii="Arial Narrow" w:hAnsi="Arial Narrow"/>
          <w:sz w:val="24"/>
          <w:szCs w:val="24"/>
        </w:rPr>
        <w:t>2.1.</w:t>
      </w:r>
      <w:r w:rsidRPr="00DD56F2">
        <w:rPr>
          <w:rFonts w:ascii="Arial Narrow" w:hAnsi="Arial Narrow"/>
          <w:sz w:val="24"/>
          <w:szCs w:val="24"/>
        </w:rPr>
        <w:tab/>
        <w:t xml:space="preserve">Общая сумма настоящего договора составляет </w:t>
      </w:r>
      <w:r w:rsidRPr="00DD56F2">
        <w:rPr>
          <w:rFonts w:ascii="Arial Narrow" w:hAnsi="Arial Narrow"/>
          <w:b/>
          <w:sz w:val="24"/>
          <w:szCs w:val="24"/>
        </w:rPr>
        <w:t>______________________ (_______________________________________________________________________) сум</w:t>
      </w:r>
      <w:r w:rsidRPr="00DD56F2">
        <w:rPr>
          <w:rFonts w:ascii="Arial Narrow" w:hAnsi="Arial Narrow"/>
          <w:sz w:val="24"/>
          <w:szCs w:val="24"/>
        </w:rPr>
        <w:t xml:space="preserve">. В сумму договора входит </w:t>
      </w:r>
      <w:r>
        <w:rPr>
          <w:rFonts w:ascii="Arial Narrow" w:hAnsi="Arial Narrow"/>
          <w:sz w:val="24"/>
          <w:szCs w:val="24"/>
        </w:rPr>
        <w:t>монтаж систем кондиционирования и укладка ковровых покрытий</w:t>
      </w:r>
      <w:r w:rsidRPr="00DD56F2">
        <w:rPr>
          <w:rFonts w:ascii="Arial Narrow" w:hAnsi="Arial Narrow"/>
          <w:sz w:val="24"/>
          <w:szCs w:val="24"/>
        </w:rPr>
        <w:t xml:space="preserve"> в конечных адресах поставки. </w:t>
      </w:r>
    </w:p>
    <w:p w:rsidR="004308EE" w:rsidRPr="00DD56F2" w:rsidRDefault="004308EE" w:rsidP="004308EE">
      <w:pPr>
        <w:pStyle w:val="HTML"/>
        <w:tabs>
          <w:tab w:val="clear" w:pos="916"/>
          <w:tab w:val="clear" w:pos="9160"/>
          <w:tab w:val="left" w:pos="567"/>
          <w:tab w:val="left" w:pos="9180"/>
        </w:tabs>
        <w:ind w:left="567" w:right="175" w:hanging="567"/>
        <w:jc w:val="both"/>
        <w:rPr>
          <w:rFonts w:ascii="Arial Narrow" w:hAnsi="Arial Narrow"/>
          <w:sz w:val="24"/>
          <w:szCs w:val="24"/>
        </w:rPr>
      </w:pPr>
      <w:r w:rsidRPr="00DD56F2">
        <w:rPr>
          <w:rFonts w:ascii="Arial Narrow" w:hAnsi="Arial Narrow"/>
          <w:sz w:val="24"/>
          <w:szCs w:val="24"/>
        </w:rPr>
        <w:t>2.2.</w:t>
      </w:r>
      <w:r w:rsidRPr="00DD56F2">
        <w:rPr>
          <w:rFonts w:ascii="Arial Narrow" w:hAnsi="Arial Narrow"/>
          <w:sz w:val="24"/>
          <w:szCs w:val="24"/>
        </w:rPr>
        <w:tab/>
        <w:t>Цена на поставляем</w:t>
      </w:r>
      <w:r>
        <w:rPr>
          <w:rFonts w:ascii="Arial Narrow" w:hAnsi="Arial Narrow"/>
          <w:sz w:val="24"/>
          <w:szCs w:val="24"/>
        </w:rPr>
        <w:t xml:space="preserve">ые системы кондиционирования и ковровые покрытия </w:t>
      </w:r>
      <w:r w:rsidRPr="00DD56F2">
        <w:rPr>
          <w:rFonts w:ascii="Arial Narrow" w:hAnsi="Arial Narrow"/>
          <w:sz w:val="24"/>
          <w:szCs w:val="24"/>
        </w:rPr>
        <w:t>в соответствии с Договором устанавливается в узбекских сумах и установлена с учетом стоимости всех расходов Поставщика и Покупателя, связанных с исполнением Договора, в том числе хранение, погрузку, разгрузку, доставку до конечного адреса поставки</w:t>
      </w:r>
      <w:r>
        <w:rPr>
          <w:rFonts w:ascii="Arial Narrow" w:hAnsi="Arial Narrow"/>
          <w:sz w:val="24"/>
          <w:szCs w:val="24"/>
        </w:rPr>
        <w:t>, монтаж и укладку.</w:t>
      </w:r>
    </w:p>
    <w:p w:rsidR="004308EE" w:rsidRPr="00DD56F2" w:rsidRDefault="004308EE" w:rsidP="004308EE">
      <w:pPr>
        <w:pStyle w:val="HTML"/>
        <w:tabs>
          <w:tab w:val="clear" w:pos="916"/>
          <w:tab w:val="clear" w:pos="9160"/>
          <w:tab w:val="left" w:pos="567"/>
          <w:tab w:val="left" w:pos="9180"/>
        </w:tabs>
        <w:ind w:left="567" w:right="175"/>
        <w:jc w:val="both"/>
        <w:rPr>
          <w:rFonts w:ascii="Arial Narrow" w:hAnsi="Arial Narrow" w:cs="Times New Roman"/>
          <w:bCs/>
          <w:sz w:val="24"/>
          <w:szCs w:val="24"/>
        </w:rPr>
      </w:pPr>
      <w:r w:rsidRPr="00DD56F2">
        <w:rPr>
          <w:rFonts w:ascii="Arial Narrow" w:hAnsi="Arial Narrow" w:cs="Times New Roman"/>
          <w:bCs/>
          <w:sz w:val="24"/>
          <w:szCs w:val="24"/>
        </w:rPr>
        <w:t xml:space="preserve">Цены на </w:t>
      </w:r>
      <w:r>
        <w:rPr>
          <w:rFonts w:ascii="Arial Narrow" w:hAnsi="Arial Narrow" w:cs="Times New Roman"/>
          <w:bCs/>
          <w:sz w:val="24"/>
          <w:szCs w:val="24"/>
        </w:rPr>
        <w:t>системы кондиционирования и ковровые покрытия</w:t>
      </w:r>
      <w:r w:rsidRPr="00DD56F2">
        <w:rPr>
          <w:rFonts w:ascii="Arial Narrow" w:hAnsi="Arial Narrow" w:cs="Times New Roman"/>
          <w:bCs/>
          <w:sz w:val="24"/>
          <w:szCs w:val="24"/>
        </w:rPr>
        <w:t xml:space="preserve"> являются фиксированными и не подлежат изменению.</w:t>
      </w:r>
    </w:p>
    <w:p w:rsidR="004308EE" w:rsidRPr="00DD56F2" w:rsidRDefault="004308EE" w:rsidP="004308EE">
      <w:pPr>
        <w:pStyle w:val="HTML"/>
        <w:tabs>
          <w:tab w:val="clear" w:pos="916"/>
          <w:tab w:val="clear" w:pos="9160"/>
          <w:tab w:val="left" w:pos="567"/>
          <w:tab w:val="left" w:pos="9180"/>
        </w:tabs>
        <w:ind w:left="567" w:right="175" w:hanging="567"/>
        <w:jc w:val="both"/>
        <w:rPr>
          <w:rFonts w:ascii="Arial Narrow" w:hAnsi="Arial Narrow"/>
          <w:sz w:val="24"/>
          <w:szCs w:val="24"/>
        </w:rPr>
      </w:pPr>
      <w:r w:rsidRPr="00DD56F2">
        <w:rPr>
          <w:rFonts w:ascii="Arial Narrow" w:hAnsi="Arial Narrow"/>
          <w:sz w:val="24"/>
          <w:szCs w:val="24"/>
        </w:rPr>
        <w:t>2.3</w:t>
      </w:r>
      <w:r w:rsidRPr="00DD56F2">
        <w:rPr>
          <w:rFonts w:ascii="Arial Narrow" w:hAnsi="Arial Narrow"/>
          <w:sz w:val="24"/>
          <w:szCs w:val="24"/>
          <w:lang w:val="uz-Cyrl-UZ"/>
        </w:rPr>
        <w:t>.</w:t>
      </w:r>
      <w:r w:rsidRPr="00DD56F2">
        <w:rPr>
          <w:rFonts w:ascii="Arial Narrow" w:hAnsi="Arial Narrow"/>
        </w:rPr>
        <w:tab/>
      </w:r>
      <w:r w:rsidRPr="00DD56F2">
        <w:rPr>
          <w:rFonts w:ascii="Arial Narrow" w:hAnsi="Arial Narrow"/>
          <w:sz w:val="24"/>
          <w:szCs w:val="24"/>
        </w:rPr>
        <w:t>Поставляем</w:t>
      </w:r>
      <w:r w:rsidRPr="00DD56F2">
        <w:rPr>
          <w:rFonts w:ascii="Arial Narrow" w:hAnsi="Arial Narrow"/>
          <w:sz w:val="24"/>
          <w:szCs w:val="24"/>
          <w:lang w:val="uz-Cyrl-UZ"/>
        </w:rPr>
        <w:t>ы</w:t>
      </w:r>
      <w:r w:rsidRPr="00DD56F2">
        <w:rPr>
          <w:rFonts w:ascii="Arial Narrow" w:hAnsi="Arial Narrow"/>
          <w:sz w:val="24"/>
          <w:szCs w:val="24"/>
        </w:rPr>
        <w:t xml:space="preserve">е по настоящему </w:t>
      </w:r>
      <w:r w:rsidRPr="00DD56F2">
        <w:rPr>
          <w:rFonts w:ascii="Arial Narrow" w:hAnsi="Arial Narrow"/>
          <w:sz w:val="24"/>
          <w:szCs w:val="24"/>
          <w:lang w:val="uz-Cyrl-UZ"/>
        </w:rPr>
        <w:t xml:space="preserve">Договору </w:t>
      </w:r>
      <w:r>
        <w:rPr>
          <w:rFonts w:ascii="Arial Narrow" w:hAnsi="Arial Narrow" w:cs="Times New Roman"/>
          <w:bCs/>
          <w:sz w:val="24"/>
          <w:szCs w:val="24"/>
        </w:rPr>
        <w:t>системы кондиционирования и ковровые покрытия</w:t>
      </w:r>
      <w:r w:rsidRPr="00DD56F2">
        <w:rPr>
          <w:rFonts w:ascii="Arial Narrow" w:hAnsi="Arial Narrow"/>
          <w:sz w:val="24"/>
          <w:szCs w:val="24"/>
          <w:lang w:val="uz-Cyrl-UZ"/>
        </w:rPr>
        <w:t xml:space="preserve"> </w:t>
      </w:r>
      <w:r w:rsidRPr="00DD56F2">
        <w:rPr>
          <w:rFonts w:ascii="Arial Narrow" w:hAnsi="Arial Narrow"/>
          <w:sz w:val="24"/>
          <w:szCs w:val="24"/>
        </w:rPr>
        <w:t>должен</w:t>
      </w:r>
      <w:r>
        <w:rPr>
          <w:rFonts w:ascii="Arial Narrow" w:hAnsi="Arial Narrow"/>
          <w:sz w:val="24"/>
          <w:szCs w:val="24"/>
        </w:rPr>
        <w:t>ы</w:t>
      </w:r>
      <w:r w:rsidRPr="00DD56F2">
        <w:rPr>
          <w:rFonts w:ascii="Arial Narrow" w:hAnsi="Arial Narrow"/>
          <w:sz w:val="24"/>
          <w:szCs w:val="24"/>
        </w:rPr>
        <w:t xml:space="preserve"> соответствовать </w:t>
      </w:r>
      <w:r w:rsidRPr="00DD56F2">
        <w:rPr>
          <w:rFonts w:ascii="Arial Narrow" w:hAnsi="Arial Narrow"/>
          <w:sz w:val="24"/>
          <w:szCs w:val="24"/>
          <w:lang w:val="uz-Cyrl-UZ"/>
        </w:rPr>
        <w:t xml:space="preserve">заявляемым требованиям МНО, </w:t>
      </w:r>
      <w:r w:rsidRPr="00DD56F2">
        <w:rPr>
          <w:rFonts w:ascii="Arial Narrow" w:hAnsi="Arial Narrow"/>
          <w:sz w:val="24"/>
          <w:szCs w:val="24"/>
        </w:rPr>
        <w:t>требованиям ГОСТ, ТУ, ОСТ, OzDSt, Ts, ISO и иным параметрам, предъявляемым к такому роду товара.</w:t>
      </w:r>
    </w:p>
    <w:p w:rsidR="004308EE" w:rsidRPr="00DD56F2" w:rsidRDefault="004308EE" w:rsidP="004308EE">
      <w:pPr>
        <w:pStyle w:val="HTML"/>
        <w:tabs>
          <w:tab w:val="clear" w:pos="916"/>
          <w:tab w:val="clear" w:pos="9160"/>
          <w:tab w:val="left" w:pos="284"/>
          <w:tab w:val="left" w:pos="9180"/>
        </w:tabs>
        <w:ind w:left="567" w:right="175" w:hanging="567"/>
        <w:jc w:val="both"/>
        <w:rPr>
          <w:rFonts w:ascii="Arial Narrow" w:hAnsi="Arial Narrow"/>
          <w:sz w:val="24"/>
          <w:szCs w:val="24"/>
        </w:rPr>
      </w:pPr>
      <w:r w:rsidRPr="00DD56F2">
        <w:rPr>
          <w:rFonts w:ascii="Arial Narrow" w:hAnsi="Arial Narrow"/>
          <w:sz w:val="24"/>
          <w:szCs w:val="24"/>
        </w:rPr>
        <w:t>2.4.</w:t>
      </w:r>
      <w:r w:rsidRPr="00DD56F2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 w:cs="Times New Roman"/>
          <w:bCs/>
          <w:sz w:val="24"/>
          <w:szCs w:val="24"/>
        </w:rPr>
        <w:t>Системы кондиционирования и ковровые покрытия</w:t>
      </w:r>
      <w:r w:rsidRPr="00DD56F2">
        <w:rPr>
          <w:rFonts w:ascii="Arial Narrow" w:hAnsi="Arial Narrow"/>
          <w:sz w:val="24"/>
          <w:szCs w:val="24"/>
        </w:rPr>
        <w:t xml:space="preserve"> должн</w:t>
      </w:r>
      <w:r>
        <w:rPr>
          <w:rFonts w:ascii="Arial Narrow" w:hAnsi="Arial Narrow"/>
          <w:sz w:val="24"/>
          <w:szCs w:val="24"/>
        </w:rPr>
        <w:t>ы</w:t>
      </w:r>
      <w:r w:rsidRPr="00DD56F2">
        <w:rPr>
          <w:rFonts w:ascii="Arial Narrow" w:hAnsi="Arial Narrow"/>
          <w:sz w:val="24"/>
          <w:szCs w:val="24"/>
        </w:rPr>
        <w:t xml:space="preserve"> поставляться новым, не бывшим ранее в эксплуатации.</w:t>
      </w:r>
    </w:p>
    <w:p w:rsidR="004308EE" w:rsidRPr="00DD56F2" w:rsidRDefault="004308EE" w:rsidP="004308EE">
      <w:pPr>
        <w:pStyle w:val="HTML"/>
        <w:tabs>
          <w:tab w:val="clear" w:pos="916"/>
          <w:tab w:val="left" w:pos="284"/>
        </w:tabs>
        <w:ind w:left="567" w:right="175" w:hanging="567"/>
        <w:jc w:val="both"/>
        <w:rPr>
          <w:rFonts w:ascii="Arial Narrow" w:hAnsi="Arial Narrow"/>
          <w:sz w:val="24"/>
          <w:szCs w:val="24"/>
        </w:rPr>
      </w:pPr>
      <w:r w:rsidRPr="00DD56F2">
        <w:rPr>
          <w:rFonts w:ascii="Arial Narrow" w:hAnsi="Arial Narrow"/>
          <w:sz w:val="24"/>
          <w:szCs w:val="24"/>
        </w:rPr>
        <w:lastRenderedPageBreak/>
        <w:t>2.5.</w:t>
      </w:r>
      <w:r w:rsidRPr="00DD56F2">
        <w:rPr>
          <w:rFonts w:ascii="Arial Narrow" w:hAnsi="Arial Narrow"/>
          <w:sz w:val="24"/>
          <w:szCs w:val="24"/>
        </w:rPr>
        <w:tab/>
        <w:t xml:space="preserve">Поставщик настоящим договором предоставляет Покупателю/Конечному получателю гарантию качества на </w:t>
      </w:r>
      <w:r>
        <w:rPr>
          <w:rFonts w:ascii="Arial Narrow" w:hAnsi="Arial Narrow"/>
          <w:sz w:val="24"/>
          <w:szCs w:val="24"/>
        </w:rPr>
        <w:t>поставляемые</w:t>
      </w:r>
      <w:r w:rsidRPr="00DD56F2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 w:cs="Times New Roman"/>
          <w:bCs/>
          <w:sz w:val="24"/>
          <w:szCs w:val="24"/>
        </w:rPr>
        <w:t>системы кондиционирования и ковровые покрытия</w:t>
      </w:r>
      <w:r w:rsidRPr="00DD56F2">
        <w:rPr>
          <w:rFonts w:ascii="Arial Narrow" w:hAnsi="Arial Narrow"/>
          <w:sz w:val="24"/>
          <w:szCs w:val="24"/>
        </w:rPr>
        <w:t xml:space="preserve">. Гарантийный период </w:t>
      </w:r>
      <w:r>
        <w:rPr>
          <w:rFonts w:ascii="Arial Narrow" w:hAnsi="Arial Narrow" w:cs="Times New Roman"/>
          <w:bCs/>
          <w:sz w:val="24"/>
          <w:szCs w:val="24"/>
        </w:rPr>
        <w:t>систем кондиционирования и ковровых покрытий</w:t>
      </w:r>
      <w:r w:rsidRPr="00DD56F2">
        <w:rPr>
          <w:rFonts w:ascii="Arial Narrow" w:hAnsi="Arial Narrow"/>
          <w:sz w:val="24"/>
          <w:szCs w:val="24"/>
        </w:rPr>
        <w:t xml:space="preserve"> составляет не менее 36 месяцев с даты их поставки</w:t>
      </w:r>
      <w:r>
        <w:rPr>
          <w:rFonts w:ascii="Arial Narrow" w:hAnsi="Arial Narrow"/>
          <w:sz w:val="24"/>
          <w:szCs w:val="24"/>
        </w:rPr>
        <w:t xml:space="preserve"> и монтажа/укладки</w:t>
      </w:r>
      <w:r w:rsidRPr="00DD56F2">
        <w:rPr>
          <w:rFonts w:ascii="Arial Narrow" w:hAnsi="Arial Narrow"/>
          <w:sz w:val="24"/>
          <w:szCs w:val="24"/>
        </w:rPr>
        <w:t xml:space="preserve"> конечному получателю. Гарантия покрывает любые дефекты и недостатки, механические повреждения, обнаруживаемые в течение гарантийного периода.</w:t>
      </w:r>
    </w:p>
    <w:p w:rsidR="004308EE" w:rsidRPr="00DD56F2" w:rsidRDefault="004308EE" w:rsidP="004308EE">
      <w:pPr>
        <w:pStyle w:val="HTML"/>
        <w:tabs>
          <w:tab w:val="left" w:pos="284"/>
        </w:tabs>
        <w:ind w:left="567" w:right="175" w:hanging="567"/>
        <w:jc w:val="both"/>
        <w:rPr>
          <w:rFonts w:ascii="Arial Narrow" w:hAnsi="Arial Narrow" w:cs="Times New Roman"/>
          <w:sz w:val="24"/>
          <w:szCs w:val="24"/>
        </w:rPr>
      </w:pPr>
      <w:r w:rsidRPr="00DD56F2">
        <w:rPr>
          <w:rFonts w:ascii="Arial Narrow" w:hAnsi="Arial Narrow" w:cs="Times New Roman"/>
          <w:sz w:val="24"/>
          <w:szCs w:val="24"/>
        </w:rPr>
        <w:t>2.6.</w:t>
      </w:r>
      <w:r w:rsidRPr="00DD56F2">
        <w:rPr>
          <w:rFonts w:ascii="Arial Narrow" w:hAnsi="Arial Narrow" w:cs="Times New Roman"/>
          <w:sz w:val="24"/>
          <w:szCs w:val="24"/>
        </w:rPr>
        <w:tab/>
        <w:t xml:space="preserve">Если в течение срока гарантии </w:t>
      </w:r>
      <w:r>
        <w:rPr>
          <w:rFonts w:ascii="Arial Narrow" w:hAnsi="Arial Narrow" w:cs="Times New Roman"/>
          <w:bCs/>
          <w:sz w:val="24"/>
          <w:szCs w:val="24"/>
        </w:rPr>
        <w:t xml:space="preserve">системы кондиционирования </w:t>
      </w:r>
      <w:r>
        <w:rPr>
          <w:rFonts w:ascii="Arial Narrow" w:hAnsi="Arial Narrow" w:cs="Times New Roman"/>
          <w:sz w:val="24"/>
          <w:szCs w:val="24"/>
        </w:rPr>
        <w:t>либо их</w:t>
      </w:r>
      <w:r w:rsidRPr="00DD56F2">
        <w:rPr>
          <w:rFonts w:ascii="Arial Narrow" w:hAnsi="Arial Narrow" w:cs="Times New Roman"/>
          <w:sz w:val="24"/>
          <w:szCs w:val="24"/>
        </w:rPr>
        <w:t xml:space="preserve"> комплектующие или запасные части окажутся дефектными, придут в негодность или не будут соответствовать требованиям Покупателя, Поставщик обязан за свой счет и своими силами устранить дефекты или заменить дефектн</w:t>
      </w:r>
      <w:r>
        <w:rPr>
          <w:rFonts w:ascii="Arial Narrow" w:hAnsi="Arial Narrow" w:cs="Times New Roman"/>
          <w:sz w:val="24"/>
          <w:szCs w:val="24"/>
        </w:rPr>
        <w:t>ые</w:t>
      </w:r>
      <w:r w:rsidRPr="00DD56F2">
        <w:rPr>
          <w:rFonts w:ascii="Arial Narrow" w:hAnsi="Arial Narrow" w:cs="Times New Roman"/>
          <w:sz w:val="24"/>
          <w:szCs w:val="24"/>
        </w:rPr>
        <w:t xml:space="preserve"> </w:t>
      </w:r>
      <w:r>
        <w:rPr>
          <w:rFonts w:ascii="Arial Narrow" w:hAnsi="Arial Narrow" w:cs="Times New Roman"/>
          <w:bCs/>
          <w:sz w:val="24"/>
          <w:szCs w:val="24"/>
        </w:rPr>
        <w:t xml:space="preserve">системы кондиционирования </w:t>
      </w:r>
      <w:r w:rsidRPr="00DD56F2">
        <w:rPr>
          <w:rFonts w:ascii="Arial Narrow" w:hAnsi="Arial Narrow" w:cs="Times New Roman"/>
          <w:sz w:val="24"/>
          <w:szCs w:val="24"/>
        </w:rPr>
        <w:t>или запасные части новыми доброкачественными в течение 30 дней с даты предъявления претензии Покупателем или Конечным получателем.</w:t>
      </w:r>
    </w:p>
    <w:p w:rsidR="004308EE" w:rsidRPr="00DD56F2" w:rsidRDefault="004308EE" w:rsidP="004308EE">
      <w:pPr>
        <w:pStyle w:val="HTML"/>
        <w:tabs>
          <w:tab w:val="left" w:pos="284"/>
        </w:tabs>
        <w:ind w:left="567" w:right="175" w:hanging="567"/>
        <w:jc w:val="both"/>
        <w:rPr>
          <w:rFonts w:ascii="Arial Narrow" w:hAnsi="Arial Narrow" w:cs="Times New Roman"/>
          <w:sz w:val="24"/>
          <w:szCs w:val="24"/>
        </w:rPr>
      </w:pPr>
      <w:r w:rsidRPr="00DD56F2">
        <w:rPr>
          <w:rFonts w:ascii="Arial Narrow" w:hAnsi="Arial Narrow" w:cs="Times New Roman"/>
          <w:sz w:val="24"/>
          <w:szCs w:val="24"/>
        </w:rPr>
        <w:t>2.7.</w:t>
      </w:r>
      <w:r w:rsidRPr="00DD56F2">
        <w:rPr>
          <w:rFonts w:ascii="Arial Narrow" w:hAnsi="Arial Narrow" w:cs="Times New Roman"/>
          <w:sz w:val="24"/>
          <w:szCs w:val="24"/>
        </w:rPr>
        <w:tab/>
        <w:t xml:space="preserve">Гарантийный срок продлевается с момента установления Покупателем/Получателем дефектов или недостатков </w:t>
      </w:r>
      <w:r>
        <w:rPr>
          <w:rFonts w:ascii="Arial Narrow" w:hAnsi="Arial Narrow" w:cs="Times New Roman"/>
          <w:bCs/>
          <w:sz w:val="24"/>
          <w:szCs w:val="24"/>
        </w:rPr>
        <w:t>систем кондиционирования</w:t>
      </w:r>
      <w:r w:rsidRPr="00DD56F2">
        <w:rPr>
          <w:rFonts w:ascii="Arial Narrow" w:hAnsi="Arial Narrow" w:cs="Times New Roman"/>
          <w:sz w:val="24"/>
          <w:szCs w:val="24"/>
        </w:rPr>
        <w:t>, его комплектующих или запасных частей до момента устранения дефектов Поставщиком.</w:t>
      </w:r>
    </w:p>
    <w:p w:rsidR="004308EE" w:rsidRPr="00DD56F2" w:rsidRDefault="004308EE" w:rsidP="004308EE">
      <w:pPr>
        <w:pStyle w:val="HTML"/>
        <w:tabs>
          <w:tab w:val="left" w:pos="284"/>
        </w:tabs>
        <w:ind w:left="567" w:right="175" w:hanging="567"/>
        <w:jc w:val="both"/>
        <w:rPr>
          <w:rFonts w:ascii="Arial Narrow" w:hAnsi="Arial Narrow" w:cs="Times New Roman"/>
          <w:sz w:val="24"/>
          <w:szCs w:val="24"/>
        </w:rPr>
      </w:pPr>
      <w:r w:rsidRPr="00DD56F2">
        <w:rPr>
          <w:rFonts w:ascii="Arial Narrow" w:hAnsi="Arial Narrow" w:cs="Times New Roman"/>
          <w:sz w:val="24"/>
          <w:szCs w:val="24"/>
        </w:rPr>
        <w:t>2.8.</w:t>
      </w:r>
      <w:r w:rsidRPr="00DD56F2">
        <w:rPr>
          <w:rFonts w:ascii="Arial Narrow" w:hAnsi="Arial Narrow" w:cs="Times New Roman"/>
          <w:sz w:val="24"/>
          <w:szCs w:val="24"/>
        </w:rPr>
        <w:tab/>
        <w:t xml:space="preserve">Если недостатки не могут быть устранены обеими сторонами, то Покупатель вправе отказаться от </w:t>
      </w:r>
      <w:r>
        <w:rPr>
          <w:rFonts w:ascii="Arial Narrow" w:hAnsi="Arial Narrow" w:cs="Times New Roman"/>
          <w:sz w:val="24"/>
          <w:szCs w:val="24"/>
        </w:rPr>
        <w:t>Оборудования</w:t>
      </w:r>
      <w:r w:rsidRPr="00DD56F2">
        <w:rPr>
          <w:rFonts w:ascii="Arial Narrow" w:hAnsi="Arial Narrow" w:cs="Times New Roman"/>
          <w:sz w:val="24"/>
          <w:szCs w:val="24"/>
        </w:rPr>
        <w:t xml:space="preserve"> и потребовать от Поставщика возместить понесенные им убытки, возвратить ранее уплаченную за </w:t>
      </w:r>
      <w:r>
        <w:rPr>
          <w:rFonts w:ascii="Arial Narrow" w:hAnsi="Arial Narrow" w:cs="Times New Roman"/>
          <w:sz w:val="24"/>
          <w:szCs w:val="24"/>
        </w:rPr>
        <w:t>Оборудования</w:t>
      </w:r>
      <w:r w:rsidRPr="00DD56F2">
        <w:rPr>
          <w:rFonts w:ascii="Arial Narrow" w:hAnsi="Arial Narrow" w:cs="Times New Roman"/>
          <w:sz w:val="24"/>
          <w:szCs w:val="24"/>
        </w:rPr>
        <w:t xml:space="preserve"> сумму и потребовать уплаты штрафных санкций, предусмотренных настоящим Договором.</w:t>
      </w:r>
    </w:p>
    <w:p w:rsidR="004308EE" w:rsidRPr="00DD56F2" w:rsidRDefault="004308EE" w:rsidP="004308EE">
      <w:pPr>
        <w:pStyle w:val="HTML"/>
        <w:tabs>
          <w:tab w:val="left" w:pos="284"/>
        </w:tabs>
        <w:ind w:left="567" w:right="175" w:hanging="567"/>
        <w:jc w:val="both"/>
        <w:rPr>
          <w:rFonts w:ascii="Arial Narrow" w:hAnsi="Arial Narrow" w:cs="Times New Roman"/>
          <w:sz w:val="24"/>
          <w:szCs w:val="24"/>
        </w:rPr>
      </w:pPr>
      <w:r w:rsidRPr="00DD56F2">
        <w:rPr>
          <w:rFonts w:ascii="Arial Narrow" w:hAnsi="Arial Narrow" w:cs="Times New Roman"/>
          <w:sz w:val="24"/>
          <w:szCs w:val="24"/>
        </w:rPr>
        <w:t>2.9.</w:t>
      </w:r>
      <w:r w:rsidRPr="00DD56F2">
        <w:rPr>
          <w:rFonts w:ascii="Arial Narrow" w:hAnsi="Arial Narrow" w:cs="Times New Roman"/>
          <w:sz w:val="24"/>
          <w:szCs w:val="24"/>
        </w:rPr>
        <w:tab/>
        <w:t xml:space="preserve">Под гарантийными обязательствами Поставщика, в том числе понимаются обязательства Поставщика своими силами и за свой счет устранить неполадки, поломки или выход из строя </w:t>
      </w:r>
      <w:r>
        <w:rPr>
          <w:rFonts w:ascii="Arial Narrow" w:hAnsi="Arial Narrow" w:cs="Times New Roman"/>
          <w:sz w:val="24"/>
          <w:szCs w:val="24"/>
        </w:rPr>
        <w:t>Оборудования</w:t>
      </w:r>
      <w:r w:rsidRPr="00DD56F2">
        <w:rPr>
          <w:rFonts w:ascii="Arial Narrow" w:hAnsi="Arial Narrow" w:cs="Times New Roman"/>
          <w:sz w:val="24"/>
          <w:szCs w:val="24"/>
        </w:rPr>
        <w:t xml:space="preserve">, а также несоответствия </w:t>
      </w:r>
      <w:r>
        <w:rPr>
          <w:rFonts w:ascii="Arial Narrow" w:hAnsi="Arial Narrow" w:cs="Times New Roman"/>
          <w:sz w:val="24"/>
          <w:szCs w:val="24"/>
        </w:rPr>
        <w:t>Оборудования</w:t>
      </w:r>
      <w:r w:rsidRPr="00DD56F2">
        <w:rPr>
          <w:rFonts w:ascii="Arial Narrow" w:hAnsi="Arial Narrow" w:cs="Times New Roman"/>
          <w:sz w:val="24"/>
          <w:szCs w:val="24"/>
        </w:rPr>
        <w:t xml:space="preserve"> требованиям Конечного получателя, в случае, если такие неполадки, поломки или выход из строя произошли вследствие дефектов, в том числе скрытых, конструкций или материалов, либо из-за несоответствия </w:t>
      </w:r>
      <w:r>
        <w:rPr>
          <w:rFonts w:ascii="Arial Narrow" w:hAnsi="Arial Narrow" w:cs="Times New Roman"/>
          <w:sz w:val="24"/>
          <w:szCs w:val="24"/>
        </w:rPr>
        <w:t>Оборудования</w:t>
      </w:r>
      <w:r w:rsidRPr="00DD56F2">
        <w:rPr>
          <w:rFonts w:ascii="Arial Narrow" w:hAnsi="Arial Narrow" w:cs="Times New Roman"/>
          <w:sz w:val="24"/>
          <w:szCs w:val="24"/>
        </w:rPr>
        <w:t xml:space="preserve"> техническим и производственным параметрам, заявленным Покупателем при заключении настоящего Договора. Замена такого </w:t>
      </w:r>
      <w:r>
        <w:rPr>
          <w:rFonts w:ascii="Arial Narrow" w:hAnsi="Arial Narrow" w:cs="Times New Roman"/>
          <w:sz w:val="24"/>
          <w:szCs w:val="24"/>
        </w:rPr>
        <w:t>Оборудования</w:t>
      </w:r>
      <w:r w:rsidRPr="00DD56F2">
        <w:rPr>
          <w:rFonts w:ascii="Arial Narrow" w:hAnsi="Arial Narrow" w:cs="Times New Roman"/>
          <w:sz w:val="24"/>
          <w:szCs w:val="24"/>
        </w:rPr>
        <w:t xml:space="preserve"> и материалов, на которые распространяется гарантийные обязательства, осуществляется за счет и силами Поставщика, включая все транспортные, банковские и прочие расходы в сроки, установленные Покупателем в своем требовании.</w:t>
      </w:r>
    </w:p>
    <w:p w:rsidR="004308EE" w:rsidRPr="00DD56F2" w:rsidRDefault="004308EE" w:rsidP="004308EE">
      <w:pPr>
        <w:pStyle w:val="HTML"/>
        <w:tabs>
          <w:tab w:val="clear" w:pos="916"/>
          <w:tab w:val="clear" w:pos="9160"/>
          <w:tab w:val="left" w:pos="284"/>
          <w:tab w:val="left" w:pos="9180"/>
        </w:tabs>
        <w:ind w:right="175" w:firstLine="567"/>
        <w:jc w:val="center"/>
        <w:rPr>
          <w:rFonts w:ascii="Arial Narrow" w:hAnsi="Arial Narrow"/>
          <w:b/>
          <w:sz w:val="24"/>
          <w:szCs w:val="24"/>
        </w:rPr>
      </w:pPr>
    </w:p>
    <w:p w:rsidR="004308EE" w:rsidRPr="00DD56F2" w:rsidRDefault="004308EE" w:rsidP="004308EE">
      <w:pPr>
        <w:pStyle w:val="HTML"/>
        <w:shd w:val="clear" w:color="auto" w:fill="D5DCE4"/>
        <w:tabs>
          <w:tab w:val="clear" w:pos="916"/>
          <w:tab w:val="clear" w:pos="9160"/>
          <w:tab w:val="left" w:pos="284"/>
          <w:tab w:val="left" w:pos="9180"/>
        </w:tabs>
        <w:ind w:right="175" w:firstLine="567"/>
        <w:jc w:val="center"/>
        <w:rPr>
          <w:rFonts w:ascii="Arial Narrow" w:hAnsi="Arial Narrow"/>
          <w:b/>
          <w:sz w:val="24"/>
          <w:szCs w:val="24"/>
        </w:rPr>
      </w:pPr>
      <w:r w:rsidRPr="00DD56F2">
        <w:rPr>
          <w:rFonts w:ascii="Arial Narrow" w:hAnsi="Arial Narrow"/>
          <w:b/>
          <w:sz w:val="24"/>
          <w:szCs w:val="24"/>
        </w:rPr>
        <w:t>3. СРОК ПОСТАВКИ</w:t>
      </w:r>
    </w:p>
    <w:p w:rsidR="004308EE" w:rsidRPr="00DD56F2" w:rsidRDefault="004308EE" w:rsidP="004308EE">
      <w:pPr>
        <w:pStyle w:val="HTML"/>
        <w:tabs>
          <w:tab w:val="clear" w:pos="916"/>
          <w:tab w:val="clear" w:pos="9160"/>
          <w:tab w:val="left" w:pos="284"/>
          <w:tab w:val="left" w:pos="9180"/>
        </w:tabs>
        <w:ind w:left="567" w:right="175" w:hanging="567"/>
        <w:jc w:val="both"/>
        <w:rPr>
          <w:rFonts w:ascii="Arial Narrow" w:hAnsi="Arial Narrow"/>
          <w:sz w:val="24"/>
          <w:szCs w:val="24"/>
        </w:rPr>
      </w:pPr>
      <w:r w:rsidRPr="00DD56F2">
        <w:rPr>
          <w:rFonts w:ascii="Arial Narrow" w:hAnsi="Arial Narrow"/>
          <w:sz w:val="24"/>
          <w:szCs w:val="24"/>
        </w:rPr>
        <w:t>3.1.</w:t>
      </w:r>
      <w:r w:rsidRPr="00DD56F2">
        <w:rPr>
          <w:rFonts w:ascii="Arial Narrow" w:hAnsi="Arial Narrow"/>
          <w:sz w:val="24"/>
          <w:szCs w:val="24"/>
        </w:rPr>
        <w:tab/>
        <w:t xml:space="preserve">Срок поставки </w:t>
      </w:r>
      <w:r>
        <w:rPr>
          <w:rFonts w:ascii="Arial Narrow" w:hAnsi="Arial Narrow"/>
          <w:sz w:val="24"/>
          <w:szCs w:val="24"/>
        </w:rPr>
        <w:t>Оборудования</w:t>
      </w:r>
      <w:r w:rsidRPr="00DD56F2">
        <w:rPr>
          <w:rFonts w:ascii="Arial Narrow" w:hAnsi="Arial Narrow"/>
          <w:sz w:val="24"/>
          <w:szCs w:val="24"/>
        </w:rPr>
        <w:t xml:space="preserve"> Поставщиком Покупателю составляет не более 45 (сорока пяти) календарных дней с момента получения предоплаты за </w:t>
      </w:r>
      <w:r>
        <w:rPr>
          <w:rFonts w:ascii="Arial Narrow" w:hAnsi="Arial Narrow"/>
          <w:sz w:val="24"/>
          <w:szCs w:val="24"/>
        </w:rPr>
        <w:t>Оборудования</w:t>
      </w:r>
      <w:r w:rsidRPr="00DD56F2">
        <w:rPr>
          <w:rFonts w:ascii="Arial Narrow" w:hAnsi="Arial Narrow"/>
          <w:sz w:val="24"/>
          <w:szCs w:val="24"/>
        </w:rPr>
        <w:t>, поставка может быть совершена раньше срока, указанного в настоящем пункте.</w:t>
      </w:r>
    </w:p>
    <w:p w:rsidR="004308EE" w:rsidRPr="00DD56F2" w:rsidRDefault="004308EE" w:rsidP="004308EE">
      <w:pPr>
        <w:pStyle w:val="HTML"/>
        <w:tabs>
          <w:tab w:val="clear" w:pos="916"/>
          <w:tab w:val="clear" w:pos="9160"/>
          <w:tab w:val="left" w:pos="284"/>
          <w:tab w:val="left" w:pos="9180"/>
        </w:tabs>
        <w:ind w:left="1134" w:right="175" w:hanging="567"/>
        <w:jc w:val="both"/>
        <w:rPr>
          <w:rFonts w:ascii="Arial Narrow" w:hAnsi="Arial Narrow"/>
          <w:sz w:val="24"/>
          <w:szCs w:val="24"/>
        </w:rPr>
      </w:pPr>
      <w:r w:rsidRPr="00DD56F2">
        <w:rPr>
          <w:rFonts w:ascii="Arial Narrow" w:hAnsi="Arial Narrow"/>
          <w:sz w:val="24"/>
          <w:szCs w:val="24"/>
        </w:rPr>
        <w:t>3.1.1.</w:t>
      </w:r>
      <w:r w:rsidRPr="00DD56F2">
        <w:rPr>
          <w:rFonts w:ascii="Arial Narrow" w:hAnsi="Arial Narrow"/>
          <w:sz w:val="24"/>
          <w:szCs w:val="24"/>
        </w:rPr>
        <w:tab/>
        <w:t xml:space="preserve"> Поставщик должен предоставить детальный график поставки от места отправления до конечного адреса поставки.</w:t>
      </w:r>
    </w:p>
    <w:p w:rsidR="004308EE" w:rsidRPr="00DD56F2" w:rsidRDefault="004308EE" w:rsidP="004308EE">
      <w:pPr>
        <w:pStyle w:val="HTML"/>
        <w:tabs>
          <w:tab w:val="clear" w:pos="916"/>
          <w:tab w:val="clear" w:pos="9160"/>
          <w:tab w:val="left" w:pos="284"/>
          <w:tab w:val="left" w:pos="9180"/>
        </w:tabs>
        <w:ind w:left="567" w:right="175" w:hanging="567"/>
        <w:jc w:val="both"/>
        <w:rPr>
          <w:rFonts w:ascii="Arial Narrow" w:hAnsi="Arial Narrow"/>
          <w:sz w:val="24"/>
          <w:szCs w:val="24"/>
        </w:rPr>
      </w:pPr>
      <w:r w:rsidRPr="00DD56F2">
        <w:rPr>
          <w:rFonts w:ascii="Arial Narrow" w:hAnsi="Arial Narrow"/>
          <w:sz w:val="24"/>
          <w:szCs w:val="24"/>
        </w:rPr>
        <w:t>3.2.</w:t>
      </w:r>
      <w:r w:rsidRPr="00DD56F2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 w:cs="Times New Roman"/>
          <w:bCs/>
          <w:sz w:val="24"/>
          <w:szCs w:val="24"/>
        </w:rPr>
        <w:t>системы кондиционирования и ковровые покрытия</w:t>
      </w:r>
      <w:r w:rsidRPr="00DD56F2">
        <w:rPr>
          <w:rFonts w:ascii="Arial Narrow" w:hAnsi="Arial Narrow"/>
          <w:sz w:val="24"/>
          <w:szCs w:val="24"/>
        </w:rPr>
        <w:t xml:space="preserve"> доставляется и устанавливается Поставщиком по следующим адресам для Министерства народного образования Республики Узбекистан (по тексту договора – конечные адреса поставки):</w:t>
      </w:r>
    </w:p>
    <w:p w:rsidR="004308EE" w:rsidRPr="00452D84" w:rsidRDefault="004308EE" w:rsidP="004308EE">
      <w:pPr>
        <w:pStyle w:val="HTML"/>
        <w:tabs>
          <w:tab w:val="clear" w:pos="9160"/>
          <w:tab w:val="left" w:pos="284"/>
          <w:tab w:val="left" w:pos="9180"/>
        </w:tabs>
        <w:ind w:left="567" w:right="175"/>
        <w:jc w:val="both"/>
        <w:rPr>
          <w:rFonts w:ascii="Arial Narrow" w:hAnsi="Arial Narrow"/>
          <w:b/>
          <w:bCs/>
          <w:sz w:val="24"/>
          <w:szCs w:val="24"/>
        </w:rPr>
      </w:pPr>
      <w:r w:rsidRPr="00452D84">
        <w:rPr>
          <w:rFonts w:ascii="Arial Narrow" w:hAnsi="Arial Narrow"/>
          <w:b/>
          <w:bCs/>
          <w:sz w:val="24"/>
          <w:szCs w:val="24"/>
        </w:rPr>
        <w:t>1. г. Ташкент Шайхонтахурский район Школа №102</w:t>
      </w:r>
    </w:p>
    <w:p w:rsidR="004308EE" w:rsidRPr="00452D84" w:rsidRDefault="004308EE" w:rsidP="004308EE">
      <w:pPr>
        <w:pStyle w:val="HTML"/>
        <w:tabs>
          <w:tab w:val="clear" w:pos="9160"/>
          <w:tab w:val="left" w:pos="284"/>
          <w:tab w:val="left" w:pos="9180"/>
        </w:tabs>
        <w:ind w:left="567" w:right="175"/>
        <w:jc w:val="both"/>
        <w:rPr>
          <w:rFonts w:ascii="Arial Narrow" w:hAnsi="Arial Narrow"/>
          <w:b/>
          <w:bCs/>
          <w:sz w:val="24"/>
          <w:szCs w:val="24"/>
        </w:rPr>
      </w:pPr>
      <w:r w:rsidRPr="00452D84">
        <w:rPr>
          <w:rFonts w:ascii="Arial Narrow" w:hAnsi="Arial Narrow"/>
          <w:b/>
          <w:bCs/>
          <w:sz w:val="24"/>
          <w:szCs w:val="24"/>
        </w:rPr>
        <w:t>2. Ферганская область г. Коканд Школа № 20</w:t>
      </w:r>
    </w:p>
    <w:p w:rsidR="004308EE" w:rsidRPr="00452D84" w:rsidRDefault="004308EE" w:rsidP="004308EE">
      <w:pPr>
        <w:pStyle w:val="HTML"/>
        <w:tabs>
          <w:tab w:val="clear" w:pos="9160"/>
          <w:tab w:val="left" w:pos="284"/>
          <w:tab w:val="left" w:pos="9180"/>
        </w:tabs>
        <w:ind w:left="567" w:right="175"/>
        <w:jc w:val="both"/>
        <w:rPr>
          <w:rFonts w:ascii="Arial Narrow" w:hAnsi="Arial Narrow"/>
          <w:b/>
          <w:bCs/>
          <w:sz w:val="24"/>
          <w:szCs w:val="24"/>
        </w:rPr>
      </w:pPr>
      <w:r w:rsidRPr="00452D84">
        <w:rPr>
          <w:rFonts w:ascii="Arial Narrow" w:hAnsi="Arial Narrow"/>
          <w:b/>
          <w:bCs/>
          <w:sz w:val="24"/>
          <w:szCs w:val="24"/>
        </w:rPr>
        <w:t>3. Самаркандская область г. Самарканд Школа № 7</w:t>
      </w:r>
    </w:p>
    <w:p w:rsidR="004308EE" w:rsidRPr="00452D84" w:rsidRDefault="004308EE" w:rsidP="004308EE">
      <w:pPr>
        <w:pStyle w:val="HTML"/>
        <w:tabs>
          <w:tab w:val="clear" w:pos="9160"/>
          <w:tab w:val="left" w:pos="284"/>
          <w:tab w:val="left" w:pos="9180"/>
        </w:tabs>
        <w:ind w:left="567" w:right="175"/>
        <w:jc w:val="both"/>
        <w:rPr>
          <w:rFonts w:ascii="Arial Narrow" w:hAnsi="Arial Narrow"/>
          <w:b/>
          <w:bCs/>
          <w:sz w:val="24"/>
          <w:szCs w:val="24"/>
        </w:rPr>
      </w:pPr>
      <w:r w:rsidRPr="00452D84">
        <w:rPr>
          <w:rFonts w:ascii="Arial Narrow" w:hAnsi="Arial Narrow"/>
          <w:b/>
          <w:bCs/>
          <w:sz w:val="24"/>
          <w:szCs w:val="24"/>
        </w:rPr>
        <w:t>4. Сырдаринская область г. Гулистан Школа № 8</w:t>
      </w:r>
    </w:p>
    <w:p w:rsidR="004308EE" w:rsidRPr="00452D84" w:rsidRDefault="004308EE" w:rsidP="004308EE">
      <w:pPr>
        <w:pStyle w:val="HTML"/>
        <w:tabs>
          <w:tab w:val="clear" w:pos="9160"/>
          <w:tab w:val="left" w:pos="284"/>
          <w:tab w:val="left" w:pos="9180"/>
        </w:tabs>
        <w:ind w:left="567" w:right="175"/>
        <w:jc w:val="both"/>
        <w:rPr>
          <w:rFonts w:ascii="Arial Narrow" w:hAnsi="Arial Narrow"/>
          <w:b/>
          <w:bCs/>
          <w:sz w:val="24"/>
          <w:szCs w:val="24"/>
        </w:rPr>
      </w:pPr>
      <w:r w:rsidRPr="00452D84">
        <w:rPr>
          <w:rFonts w:ascii="Arial Narrow" w:hAnsi="Arial Narrow"/>
          <w:b/>
          <w:bCs/>
          <w:sz w:val="24"/>
          <w:szCs w:val="24"/>
        </w:rPr>
        <w:t>5. Джизакская область г. Джизак Школа № 14</w:t>
      </w:r>
    </w:p>
    <w:p w:rsidR="004308EE" w:rsidRPr="00452D84" w:rsidRDefault="004308EE" w:rsidP="004308EE">
      <w:pPr>
        <w:pStyle w:val="HTML"/>
        <w:tabs>
          <w:tab w:val="clear" w:pos="9160"/>
          <w:tab w:val="left" w:pos="284"/>
          <w:tab w:val="left" w:pos="9180"/>
        </w:tabs>
        <w:ind w:left="567" w:right="175"/>
        <w:jc w:val="both"/>
        <w:rPr>
          <w:rFonts w:ascii="Arial Narrow" w:hAnsi="Arial Narrow"/>
          <w:b/>
          <w:bCs/>
          <w:sz w:val="24"/>
          <w:szCs w:val="24"/>
        </w:rPr>
      </w:pPr>
      <w:r w:rsidRPr="00452D84">
        <w:rPr>
          <w:rFonts w:ascii="Arial Narrow" w:hAnsi="Arial Narrow"/>
          <w:b/>
          <w:bCs/>
          <w:sz w:val="24"/>
          <w:szCs w:val="24"/>
        </w:rPr>
        <w:t>6. Навоинская область г. Навои Школа № 2</w:t>
      </w:r>
    </w:p>
    <w:p w:rsidR="004308EE" w:rsidRPr="00452D84" w:rsidRDefault="004308EE" w:rsidP="004308EE">
      <w:pPr>
        <w:pStyle w:val="HTML"/>
        <w:tabs>
          <w:tab w:val="clear" w:pos="9160"/>
          <w:tab w:val="left" w:pos="284"/>
          <w:tab w:val="left" w:pos="9180"/>
        </w:tabs>
        <w:ind w:left="567" w:right="175"/>
        <w:jc w:val="both"/>
        <w:rPr>
          <w:rFonts w:ascii="Arial Narrow" w:hAnsi="Arial Narrow"/>
          <w:b/>
          <w:bCs/>
          <w:sz w:val="24"/>
          <w:szCs w:val="24"/>
        </w:rPr>
      </w:pPr>
      <w:r w:rsidRPr="00452D84">
        <w:rPr>
          <w:rFonts w:ascii="Arial Narrow" w:hAnsi="Arial Narrow"/>
          <w:b/>
          <w:bCs/>
          <w:sz w:val="24"/>
          <w:szCs w:val="24"/>
        </w:rPr>
        <w:t>7. Бухарская область г. Бухара Школа № 10</w:t>
      </w:r>
    </w:p>
    <w:p w:rsidR="004308EE" w:rsidRPr="00452D84" w:rsidRDefault="004308EE" w:rsidP="004308EE">
      <w:pPr>
        <w:pStyle w:val="HTML"/>
        <w:tabs>
          <w:tab w:val="clear" w:pos="9160"/>
          <w:tab w:val="left" w:pos="284"/>
          <w:tab w:val="left" w:pos="9180"/>
        </w:tabs>
        <w:ind w:left="567" w:right="175"/>
        <w:jc w:val="both"/>
        <w:rPr>
          <w:rFonts w:ascii="Arial Narrow" w:hAnsi="Arial Narrow"/>
          <w:b/>
          <w:bCs/>
          <w:sz w:val="24"/>
          <w:szCs w:val="24"/>
        </w:rPr>
      </w:pPr>
      <w:r w:rsidRPr="00452D84">
        <w:rPr>
          <w:rFonts w:ascii="Arial Narrow" w:hAnsi="Arial Narrow"/>
          <w:b/>
          <w:bCs/>
          <w:sz w:val="24"/>
          <w:szCs w:val="24"/>
        </w:rPr>
        <w:t>8. Республика Каракалпакистан Кунградский район Школа № 47</w:t>
      </w:r>
    </w:p>
    <w:p w:rsidR="004308EE" w:rsidRPr="00452D84" w:rsidRDefault="004308EE" w:rsidP="004308EE">
      <w:pPr>
        <w:pStyle w:val="HTML"/>
        <w:tabs>
          <w:tab w:val="clear" w:pos="9160"/>
          <w:tab w:val="left" w:pos="284"/>
          <w:tab w:val="left" w:pos="9180"/>
        </w:tabs>
        <w:ind w:left="567" w:right="175"/>
        <w:jc w:val="both"/>
        <w:rPr>
          <w:rFonts w:ascii="Arial Narrow" w:hAnsi="Arial Narrow"/>
          <w:b/>
          <w:bCs/>
          <w:sz w:val="24"/>
          <w:szCs w:val="24"/>
        </w:rPr>
      </w:pPr>
      <w:r w:rsidRPr="00452D84">
        <w:rPr>
          <w:rFonts w:ascii="Arial Narrow" w:hAnsi="Arial Narrow"/>
          <w:b/>
          <w:bCs/>
          <w:sz w:val="24"/>
          <w:szCs w:val="24"/>
        </w:rPr>
        <w:t>9. г.Ташкент Сергелинский район Школа № 277</w:t>
      </w:r>
    </w:p>
    <w:p w:rsidR="004308EE" w:rsidRPr="00452D84" w:rsidRDefault="004308EE" w:rsidP="004308EE">
      <w:pPr>
        <w:pStyle w:val="HTML"/>
        <w:tabs>
          <w:tab w:val="clear" w:pos="9160"/>
          <w:tab w:val="left" w:pos="284"/>
          <w:tab w:val="left" w:pos="9180"/>
        </w:tabs>
        <w:ind w:left="567" w:right="175"/>
        <w:jc w:val="both"/>
        <w:rPr>
          <w:rFonts w:ascii="Arial Narrow" w:hAnsi="Arial Narrow"/>
          <w:b/>
          <w:bCs/>
          <w:sz w:val="24"/>
          <w:szCs w:val="24"/>
        </w:rPr>
      </w:pPr>
      <w:r w:rsidRPr="00452D84">
        <w:rPr>
          <w:rFonts w:ascii="Arial Narrow" w:hAnsi="Arial Narrow"/>
          <w:b/>
          <w:bCs/>
          <w:sz w:val="24"/>
          <w:szCs w:val="24"/>
        </w:rPr>
        <w:t>10. Андижанская область Асакинский район Школа № 58</w:t>
      </w:r>
    </w:p>
    <w:p w:rsidR="004308EE" w:rsidRPr="00452D84" w:rsidRDefault="004308EE" w:rsidP="004308EE">
      <w:pPr>
        <w:pStyle w:val="HTML"/>
        <w:tabs>
          <w:tab w:val="clear" w:pos="9160"/>
          <w:tab w:val="left" w:pos="284"/>
          <w:tab w:val="left" w:pos="9180"/>
        </w:tabs>
        <w:ind w:left="567" w:right="175"/>
        <w:jc w:val="both"/>
        <w:rPr>
          <w:rFonts w:ascii="Arial Narrow" w:hAnsi="Arial Narrow"/>
          <w:b/>
          <w:bCs/>
          <w:sz w:val="24"/>
          <w:szCs w:val="24"/>
        </w:rPr>
      </w:pPr>
      <w:r w:rsidRPr="00452D84">
        <w:rPr>
          <w:rFonts w:ascii="Arial Narrow" w:hAnsi="Arial Narrow"/>
          <w:b/>
          <w:bCs/>
          <w:sz w:val="24"/>
          <w:szCs w:val="24"/>
        </w:rPr>
        <w:t>11. Кашкадаринская область г. Карши Школа № 11</w:t>
      </w:r>
    </w:p>
    <w:p w:rsidR="004308EE" w:rsidRPr="00452D84" w:rsidRDefault="004308EE" w:rsidP="004308EE">
      <w:pPr>
        <w:pStyle w:val="HTML"/>
        <w:tabs>
          <w:tab w:val="clear" w:pos="9160"/>
          <w:tab w:val="left" w:pos="284"/>
          <w:tab w:val="left" w:pos="9180"/>
        </w:tabs>
        <w:ind w:left="567" w:right="175"/>
        <w:jc w:val="both"/>
        <w:rPr>
          <w:rFonts w:ascii="Arial Narrow" w:hAnsi="Arial Narrow"/>
          <w:b/>
          <w:bCs/>
          <w:sz w:val="24"/>
          <w:szCs w:val="24"/>
        </w:rPr>
      </w:pPr>
      <w:r w:rsidRPr="00452D84">
        <w:rPr>
          <w:rFonts w:ascii="Arial Narrow" w:hAnsi="Arial Narrow"/>
          <w:b/>
          <w:bCs/>
          <w:sz w:val="24"/>
          <w:szCs w:val="24"/>
        </w:rPr>
        <w:t>12. Сурхандариская область г.Термез Школа № 9</w:t>
      </w:r>
    </w:p>
    <w:p w:rsidR="004308EE" w:rsidRPr="00452D84" w:rsidRDefault="004308EE" w:rsidP="004308EE">
      <w:pPr>
        <w:pStyle w:val="HTML"/>
        <w:tabs>
          <w:tab w:val="clear" w:pos="9160"/>
          <w:tab w:val="left" w:pos="284"/>
          <w:tab w:val="left" w:pos="9180"/>
        </w:tabs>
        <w:ind w:left="567" w:right="175"/>
        <w:jc w:val="both"/>
        <w:rPr>
          <w:rFonts w:ascii="Arial Narrow" w:hAnsi="Arial Narrow"/>
          <w:b/>
          <w:bCs/>
          <w:sz w:val="24"/>
          <w:szCs w:val="24"/>
        </w:rPr>
      </w:pPr>
      <w:r w:rsidRPr="00452D84">
        <w:rPr>
          <w:rFonts w:ascii="Arial Narrow" w:hAnsi="Arial Narrow"/>
          <w:b/>
          <w:bCs/>
          <w:sz w:val="24"/>
          <w:szCs w:val="24"/>
        </w:rPr>
        <w:t>13. Наманганская область Давлатабадский район Школа № 52</w:t>
      </w:r>
    </w:p>
    <w:p w:rsidR="004308EE" w:rsidRDefault="004308EE" w:rsidP="004308EE">
      <w:pPr>
        <w:pStyle w:val="HTML"/>
        <w:tabs>
          <w:tab w:val="clear" w:pos="916"/>
          <w:tab w:val="clear" w:pos="9160"/>
          <w:tab w:val="left" w:pos="284"/>
          <w:tab w:val="left" w:pos="9180"/>
        </w:tabs>
        <w:ind w:left="567" w:right="175"/>
        <w:jc w:val="both"/>
        <w:rPr>
          <w:rFonts w:ascii="Arial Narrow" w:hAnsi="Arial Narrow"/>
          <w:b/>
          <w:bCs/>
          <w:sz w:val="24"/>
          <w:szCs w:val="24"/>
        </w:rPr>
      </w:pPr>
      <w:r w:rsidRPr="00452D84">
        <w:rPr>
          <w:rFonts w:ascii="Arial Narrow" w:hAnsi="Arial Narrow"/>
          <w:b/>
          <w:bCs/>
          <w:sz w:val="24"/>
          <w:szCs w:val="24"/>
        </w:rPr>
        <w:t>14. Ташкентская область Кибрайский район Школа № 30</w:t>
      </w:r>
    </w:p>
    <w:p w:rsidR="004308EE" w:rsidRPr="00DD56F2" w:rsidRDefault="004308EE" w:rsidP="004308EE">
      <w:pPr>
        <w:pStyle w:val="HTML"/>
        <w:tabs>
          <w:tab w:val="clear" w:pos="916"/>
          <w:tab w:val="clear" w:pos="9160"/>
          <w:tab w:val="left" w:pos="284"/>
          <w:tab w:val="left" w:pos="9180"/>
        </w:tabs>
        <w:ind w:left="567" w:right="175"/>
        <w:jc w:val="both"/>
        <w:rPr>
          <w:rFonts w:ascii="Arial Narrow" w:hAnsi="Arial Narrow"/>
          <w:sz w:val="24"/>
          <w:szCs w:val="24"/>
        </w:rPr>
      </w:pPr>
      <w:r w:rsidRPr="00DD56F2">
        <w:rPr>
          <w:rFonts w:ascii="Arial Narrow" w:hAnsi="Arial Narrow"/>
          <w:sz w:val="24"/>
          <w:szCs w:val="24"/>
        </w:rPr>
        <w:t>Поставка Инвентаря должна быть оформлена счетом-фактурой на основании подписываемых Сторонами</w:t>
      </w:r>
      <w:r w:rsidRPr="00DD56F2">
        <w:rPr>
          <w:rFonts w:ascii="Arial Narrow" w:hAnsi="Arial Narrow" w:cs="Times New Roman"/>
          <w:sz w:val="24"/>
          <w:szCs w:val="24"/>
        </w:rPr>
        <w:t xml:space="preserve"> актов приема-передачи в соответствии с п. 4.2. Договора</w:t>
      </w:r>
      <w:r w:rsidRPr="00DD56F2">
        <w:rPr>
          <w:rFonts w:ascii="Arial Narrow" w:hAnsi="Arial Narrow"/>
          <w:sz w:val="24"/>
          <w:szCs w:val="24"/>
        </w:rPr>
        <w:t>.</w:t>
      </w:r>
    </w:p>
    <w:p w:rsidR="004308EE" w:rsidRPr="00DD56F2" w:rsidRDefault="004308EE" w:rsidP="004308EE">
      <w:pPr>
        <w:pStyle w:val="HTML"/>
        <w:tabs>
          <w:tab w:val="clear" w:pos="916"/>
          <w:tab w:val="clear" w:pos="9160"/>
          <w:tab w:val="left" w:pos="284"/>
          <w:tab w:val="left" w:pos="9180"/>
        </w:tabs>
        <w:ind w:left="567" w:right="175" w:hanging="567"/>
        <w:jc w:val="both"/>
        <w:rPr>
          <w:rFonts w:ascii="Arial Narrow" w:hAnsi="Arial Narrow"/>
          <w:sz w:val="24"/>
          <w:szCs w:val="24"/>
        </w:rPr>
      </w:pPr>
      <w:r w:rsidRPr="00DD56F2">
        <w:rPr>
          <w:rFonts w:ascii="Arial Narrow" w:hAnsi="Arial Narrow"/>
          <w:sz w:val="24"/>
          <w:szCs w:val="24"/>
        </w:rPr>
        <w:t>3.3.</w:t>
      </w:r>
      <w:r w:rsidRPr="00DD56F2">
        <w:rPr>
          <w:rFonts w:ascii="Arial Narrow" w:hAnsi="Arial Narrow"/>
          <w:sz w:val="24"/>
          <w:szCs w:val="24"/>
        </w:rPr>
        <w:tab/>
        <w:t xml:space="preserve">Датой поставки </w:t>
      </w:r>
      <w:r>
        <w:rPr>
          <w:rFonts w:ascii="Arial Narrow" w:hAnsi="Arial Narrow" w:cs="Times New Roman"/>
          <w:bCs/>
          <w:sz w:val="24"/>
          <w:szCs w:val="24"/>
        </w:rPr>
        <w:t>систем кондиционирования и ковровых покрытий</w:t>
      </w:r>
      <w:r w:rsidRPr="00DD56F2">
        <w:rPr>
          <w:rFonts w:ascii="Arial Narrow" w:hAnsi="Arial Narrow"/>
          <w:sz w:val="24"/>
          <w:szCs w:val="24"/>
        </w:rPr>
        <w:t xml:space="preserve"> считает</w:t>
      </w:r>
      <w:r>
        <w:rPr>
          <w:rFonts w:ascii="Arial Narrow" w:hAnsi="Arial Narrow"/>
          <w:sz w:val="24"/>
          <w:szCs w:val="24"/>
        </w:rPr>
        <w:t>ся дата выставления электронной</w:t>
      </w:r>
      <w:r w:rsidRPr="00DD56F2">
        <w:rPr>
          <w:rFonts w:ascii="Arial Narrow" w:hAnsi="Arial Narrow"/>
          <w:sz w:val="24"/>
          <w:szCs w:val="24"/>
        </w:rPr>
        <w:t xml:space="preserve"> счета-фактуры (ЭСФ) Поставщиком через автоматизированную информационную систему электронного документооборота. В течение 5 (пяти) дней со дня получения ЭСФ Покупатель обязуется </w:t>
      </w:r>
      <w:r w:rsidRPr="00DD56F2">
        <w:rPr>
          <w:rFonts w:ascii="Arial Narrow" w:hAnsi="Arial Narrow"/>
          <w:sz w:val="24"/>
          <w:szCs w:val="24"/>
        </w:rPr>
        <w:lastRenderedPageBreak/>
        <w:t>подтвердить его через свой персональный кабинет в автоматизированной информационной системе электронного документооборота.</w:t>
      </w:r>
    </w:p>
    <w:p w:rsidR="004308EE" w:rsidRPr="00DD56F2" w:rsidRDefault="004308EE" w:rsidP="004308EE">
      <w:pPr>
        <w:pStyle w:val="HTML"/>
        <w:tabs>
          <w:tab w:val="clear" w:pos="916"/>
          <w:tab w:val="clear" w:pos="9160"/>
          <w:tab w:val="left" w:pos="284"/>
          <w:tab w:val="left" w:pos="9180"/>
        </w:tabs>
        <w:ind w:left="567" w:right="175" w:hanging="567"/>
        <w:jc w:val="both"/>
        <w:rPr>
          <w:rFonts w:ascii="Arial Narrow" w:hAnsi="Arial Narrow"/>
          <w:sz w:val="24"/>
          <w:szCs w:val="24"/>
        </w:rPr>
      </w:pPr>
      <w:r w:rsidRPr="00DD56F2">
        <w:rPr>
          <w:rFonts w:ascii="Arial Narrow" w:hAnsi="Arial Narrow"/>
          <w:sz w:val="24"/>
          <w:szCs w:val="24"/>
        </w:rPr>
        <w:t>3.4.</w:t>
      </w:r>
      <w:r w:rsidRPr="00DD56F2">
        <w:rPr>
          <w:rFonts w:ascii="Arial Narrow" w:hAnsi="Arial Narrow"/>
          <w:sz w:val="24"/>
          <w:szCs w:val="24"/>
        </w:rPr>
        <w:tab/>
        <w:t xml:space="preserve">Подтверждение Покупателем ЭСФ удостоверяет факт поставки </w:t>
      </w:r>
      <w:r>
        <w:rPr>
          <w:rFonts w:ascii="Arial Narrow" w:hAnsi="Arial Narrow" w:cs="Times New Roman"/>
          <w:bCs/>
          <w:sz w:val="24"/>
          <w:szCs w:val="24"/>
        </w:rPr>
        <w:t>систем кондиционирования и ковровые покрытия</w:t>
      </w:r>
      <w:r w:rsidRPr="00DD56F2">
        <w:rPr>
          <w:rFonts w:ascii="Arial Narrow" w:hAnsi="Arial Narrow"/>
          <w:sz w:val="24"/>
          <w:szCs w:val="24"/>
        </w:rPr>
        <w:t xml:space="preserve"> и не может являться подтверждением отсутствия претензий у Покупателя либо Конечного получателя.</w:t>
      </w:r>
    </w:p>
    <w:p w:rsidR="004308EE" w:rsidRPr="00DD56F2" w:rsidRDefault="004308EE" w:rsidP="004308EE">
      <w:pPr>
        <w:pStyle w:val="HTML"/>
        <w:tabs>
          <w:tab w:val="clear" w:pos="916"/>
          <w:tab w:val="clear" w:pos="9160"/>
          <w:tab w:val="left" w:pos="284"/>
          <w:tab w:val="left" w:pos="9180"/>
        </w:tabs>
        <w:ind w:left="567" w:right="175" w:hanging="567"/>
        <w:jc w:val="both"/>
        <w:rPr>
          <w:rFonts w:ascii="Arial Narrow" w:hAnsi="Arial Narrow" w:cs="Times New Roman"/>
          <w:sz w:val="24"/>
          <w:szCs w:val="24"/>
        </w:rPr>
      </w:pPr>
      <w:r w:rsidRPr="00DD56F2">
        <w:rPr>
          <w:rFonts w:ascii="Arial Narrow" w:hAnsi="Arial Narrow"/>
          <w:sz w:val="24"/>
          <w:szCs w:val="24"/>
        </w:rPr>
        <w:t>3.5.</w:t>
      </w:r>
      <w:r w:rsidRPr="00DD56F2">
        <w:rPr>
          <w:rFonts w:ascii="Arial Narrow" w:hAnsi="Arial Narrow"/>
          <w:sz w:val="24"/>
          <w:szCs w:val="24"/>
        </w:rPr>
        <w:tab/>
        <w:t xml:space="preserve">Условия поставки: </w:t>
      </w:r>
      <w:r w:rsidRPr="00DD56F2">
        <w:rPr>
          <w:rFonts w:ascii="Arial Narrow" w:hAnsi="Arial Narrow" w:cs="Times New Roman"/>
          <w:sz w:val="24"/>
          <w:szCs w:val="24"/>
        </w:rPr>
        <w:t xml:space="preserve">поставка силами и средствами Поставщика до </w:t>
      </w:r>
      <w:r w:rsidRPr="00DD56F2">
        <w:rPr>
          <w:rFonts w:ascii="Arial Narrow" w:hAnsi="Arial Narrow"/>
          <w:sz w:val="24"/>
          <w:szCs w:val="24"/>
        </w:rPr>
        <w:t>конечных адресов поставки</w:t>
      </w:r>
      <w:r w:rsidRPr="00DD56F2">
        <w:rPr>
          <w:rFonts w:ascii="Arial Narrow" w:hAnsi="Arial Narrow" w:cs="Times New Roman"/>
          <w:sz w:val="24"/>
          <w:szCs w:val="24"/>
        </w:rPr>
        <w:t>.</w:t>
      </w:r>
    </w:p>
    <w:p w:rsidR="004308EE" w:rsidRPr="00DD56F2" w:rsidRDefault="004308EE" w:rsidP="004308EE">
      <w:pPr>
        <w:pStyle w:val="HTML"/>
        <w:tabs>
          <w:tab w:val="clear" w:pos="916"/>
          <w:tab w:val="clear" w:pos="9160"/>
          <w:tab w:val="left" w:pos="284"/>
          <w:tab w:val="left" w:pos="9180"/>
        </w:tabs>
        <w:ind w:left="567" w:right="175" w:hanging="567"/>
        <w:jc w:val="both"/>
        <w:rPr>
          <w:rFonts w:ascii="Arial Narrow" w:hAnsi="Arial Narrow" w:cs="Times New Roman"/>
          <w:sz w:val="24"/>
          <w:szCs w:val="24"/>
        </w:rPr>
      </w:pPr>
      <w:r w:rsidRPr="00DD56F2">
        <w:rPr>
          <w:rFonts w:ascii="Arial Narrow" w:hAnsi="Arial Narrow" w:cs="Times New Roman"/>
          <w:sz w:val="24"/>
          <w:szCs w:val="24"/>
        </w:rPr>
        <w:t>3.6.</w:t>
      </w:r>
      <w:r w:rsidRPr="00DD56F2">
        <w:rPr>
          <w:rFonts w:ascii="Arial Narrow" w:hAnsi="Arial Narrow" w:cs="Times New Roman"/>
          <w:sz w:val="24"/>
          <w:szCs w:val="24"/>
        </w:rPr>
        <w:tab/>
        <w:t xml:space="preserve">Разгрузка </w:t>
      </w:r>
      <w:r>
        <w:rPr>
          <w:rFonts w:ascii="Arial Narrow" w:hAnsi="Arial Narrow" w:cs="Times New Roman"/>
          <w:bCs/>
          <w:sz w:val="24"/>
          <w:szCs w:val="24"/>
        </w:rPr>
        <w:t>систем кондиционирования и ковровые покрытия</w:t>
      </w:r>
      <w:r w:rsidRPr="00DD56F2">
        <w:rPr>
          <w:rFonts w:ascii="Arial Narrow" w:hAnsi="Arial Narrow" w:cs="Times New Roman"/>
          <w:sz w:val="24"/>
          <w:szCs w:val="24"/>
        </w:rPr>
        <w:t xml:space="preserve"> в месте прибытия производится силами и за счет Поставщика. </w:t>
      </w:r>
    </w:p>
    <w:p w:rsidR="004308EE" w:rsidRPr="00DD56F2" w:rsidRDefault="004308EE" w:rsidP="004308EE">
      <w:pPr>
        <w:pStyle w:val="HTML"/>
        <w:tabs>
          <w:tab w:val="clear" w:pos="916"/>
          <w:tab w:val="left" w:pos="284"/>
        </w:tabs>
        <w:ind w:left="567" w:right="175" w:hanging="567"/>
        <w:jc w:val="both"/>
        <w:rPr>
          <w:rFonts w:ascii="Arial Narrow" w:hAnsi="Arial Narrow"/>
          <w:sz w:val="24"/>
          <w:szCs w:val="24"/>
        </w:rPr>
      </w:pPr>
      <w:r w:rsidRPr="00DD56F2">
        <w:rPr>
          <w:rFonts w:ascii="Arial Narrow" w:hAnsi="Arial Narrow"/>
          <w:sz w:val="24"/>
          <w:szCs w:val="24"/>
        </w:rPr>
        <w:t>3.</w:t>
      </w:r>
      <w:r w:rsidRPr="00DD56F2">
        <w:rPr>
          <w:rFonts w:ascii="Arial Narrow" w:hAnsi="Arial Narrow"/>
          <w:sz w:val="24"/>
          <w:szCs w:val="24"/>
          <w:lang w:val="uz-Cyrl-UZ"/>
        </w:rPr>
        <w:t>7</w:t>
      </w:r>
      <w:r w:rsidRPr="00DD56F2">
        <w:rPr>
          <w:rFonts w:ascii="Arial Narrow" w:hAnsi="Arial Narrow"/>
          <w:sz w:val="24"/>
          <w:szCs w:val="24"/>
        </w:rPr>
        <w:t>.</w:t>
      </w:r>
      <w:r w:rsidRPr="00DD56F2">
        <w:rPr>
          <w:rFonts w:ascii="Arial Narrow" w:hAnsi="Arial Narrow"/>
          <w:sz w:val="24"/>
          <w:szCs w:val="24"/>
        </w:rPr>
        <w:tab/>
        <w:t>Поставщик в момент поставки предоставляет Покупателю следующие документы:</w:t>
      </w:r>
    </w:p>
    <w:p w:rsidR="004308EE" w:rsidRPr="00DD56F2" w:rsidRDefault="004308EE" w:rsidP="004308EE">
      <w:pPr>
        <w:pStyle w:val="HTML"/>
        <w:numPr>
          <w:ilvl w:val="0"/>
          <w:numId w:val="4"/>
        </w:numPr>
        <w:tabs>
          <w:tab w:val="clear" w:pos="916"/>
          <w:tab w:val="left" w:pos="567"/>
          <w:tab w:val="left" w:pos="1134"/>
        </w:tabs>
        <w:ind w:left="1134" w:right="175" w:hanging="567"/>
        <w:jc w:val="both"/>
        <w:rPr>
          <w:rFonts w:ascii="Arial Narrow" w:hAnsi="Arial Narrow"/>
          <w:sz w:val="24"/>
          <w:szCs w:val="24"/>
        </w:rPr>
      </w:pPr>
      <w:r w:rsidRPr="00DD56F2">
        <w:rPr>
          <w:rFonts w:ascii="Arial Narrow" w:hAnsi="Arial Narrow"/>
          <w:sz w:val="24"/>
          <w:szCs w:val="24"/>
        </w:rPr>
        <w:t>Серт</w:t>
      </w:r>
      <w:r>
        <w:rPr>
          <w:rFonts w:ascii="Arial Narrow" w:hAnsi="Arial Narrow"/>
          <w:sz w:val="24"/>
          <w:szCs w:val="24"/>
        </w:rPr>
        <w:t>ификаты соответствия поставляемых</w:t>
      </w:r>
      <w:r w:rsidRPr="00DD56F2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с</w:t>
      </w:r>
      <w:r>
        <w:rPr>
          <w:rFonts w:ascii="Arial Narrow" w:hAnsi="Arial Narrow" w:cs="Times New Roman"/>
          <w:bCs/>
          <w:sz w:val="24"/>
          <w:szCs w:val="24"/>
        </w:rPr>
        <w:t>истемы кондиционирования и ковровых покрытий</w:t>
      </w:r>
      <w:r w:rsidRPr="00DD56F2">
        <w:rPr>
          <w:rFonts w:ascii="Arial Narrow" w:hAnsi="Arial Narrow"/>
          <w:sz w:val="24"/>
          <w:szCs w:val="24"/>
        </w:rPr>
        <w:t>;</w:t>
      </w:r>
    </w:p>
    <w:p w:rsidR="004308EE" w:rsidRPr="00DD56F2" w:rsidRDefault="004308EE" w:rsidP="004308EE">
      <w:pPr>
        <w:pStyle w:val="HTML"/>
        <w:numPr>
          <w:ilvl w:val="0"/>
          <w:numId w:val="4"/>
        </w:numPr>
        <w:tabs>
          <w:tab w:val="clear" w:pos="916"/>
          <w:tab w:val="left" w:pos="567"/>
          <w:tab w:val="left" w:pos="1134"/>
        </w:tabs>
        <w:ind w:left="1134" w:right="175" w:hanging="567"/>
        <w:jc w:val="both"/>
        <w:rPr>
          <w:rFonts w:ascii="Arial Narrow" w:hAnsi="Arial Narrow"/>
          <w:sz w:val="24"/>
          <w:szCs w:val="24"/>
        </w:rPr>
      </w:pPr>
      <w:r w:rsidRPr="00DD56F2">
        <w:rPr>
          <w:rFonts w:ascii="Arial Narrow" w:hAnsi="Arial Narrow"/>
          <w:sz w:val="24"/>
          <w:szCs w:val="24"/>
        </w:rPr>
        <w:t>Гигиенические сертификаты на изделия и материалы (в соответствии с требованиями санитарных норм);</w:t>
      </w:r>
    </w:p>
    <w:p w:rsidR="004308EE" w:rsidRPr="00DD56F2" w:rsidRDefault="004308EE" w:rsidP="004308EE">
      <w:pPr>
        <w:pStyle w:val="HTML"/>
        <w:numPr>
          <w:ilvl w:val="0"/>
          <w:numId w:val="4"/>
        </w:numPr>
        <w:tabs>
          <w:tab w:val="clear" w:pos="916"/>
          <w:tab w:val="left" w:pos="567"/>
          <w:tab w:val="left" w:pos="1134"/>
        </w:tabs>
        <w:ind w:left="1134" w:right="175" w:hanging="567"/>
        <w:jc w:val="both"/>
        <w:rPr>
          <w:rFonts w:ascii="Arial Narrow" w:hAnsi="Arial Narrow"/>
          <w:sz w:val="24"/>
          <w:szCs w:val="24"/>
        </w:rPr>
      </w:pPr>
      <w:r w:rsidRPr="00DD56F2">
        <w:rPr>
          <w:rFonts w:ascii="Arial Narrow" w:hAnsi="Arial Narrow"/>
          <w:sz w:val="24"/>
          <w:szCs w:val="24"/>
        </w:rPr>
        <w:t>Технические паспорта и инструкция по применению (при наличии);</w:t>
      </w:r>
    </w:p>
    <w:p w:rsidR="004308EE" w:rsidRPr="00DD56F2" w:rsidRDefault="004308EE" w:rsidP="004308EE">
      <w:pPr>
        <w:pStyle w:val="HTML"/>
        <w:numPr>
          <w:ilvl w:val="0"/>
          <w:numId w:val="4"/>
        </w:numPr>
        <w:tabs>
          <w:tab w:val="clear" w:pos="916"/>
          <w:tab w:val="left" w:pos="567"/>
          <w:tab w:val="left" w:pos="1134"/>
        </w:tabs>
        <w:ind w:left="1134" w:right="175" w:hanging="567"/>
        <w:jc w:val="both"/>
        <w:rPr>
          <w:rFonts w:ascii="Arial Narrow" w:hAnsi="Arial Narrow"/>
          <w:sz w:val="24"/>
          <w:szCs w:val="24"/>
        </w:rPr>
      </w:pPr>
      <w:r w:rsidRPr="00DD56F2">
        <w:rPr>
          <w:rFonts w:ascii="Arial Narrow" w:hAnsi="Arial Narrow"/>
          <w:sz w:val="24"/>
          <w:szCs w:val="24"/>
        </w:rPr>
        <w:t xml:space="preserve">гарантийный сертификат или талон на </w:t>
      </w:r>
      <w:r>
        <w:rPr>
          <w:rFonts w:ascii="Arial Narrow" w:hAnsi="Arial Narrow"/>
          <w:sz w:val="24"/>
          <w:szCs w:val="24"/>
        </w:rPr>
        <w:t>поставляемое</w:t>
      </w:r>
      <w:r w:rsidRPr="00DD56F2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оборудование</w:t>
      </w:r>
      <w:r w:rsidRPr="00DD56F2">
        <w:rPr>
          <w:rFonts w:ascii="Arial Narrow" w:hAnsi="Arial Narrow"/>
          <w:sz w:val="24"/>
          <w:szCs w:val="24"/>
        </w:rPr>
        <w:t>;</w:t>
      </w:r>
    </w:p>
    <w:p w:rsidR="004308EE" w:rsidRPr="00DD56F2" w:rsidRDefault="004308EE" w:rsidP="004308EE">
      <w:pPr>
        <w:pStyle w:val="HTML"/>
        <w:tabs>
          <w:tab w:val="clear" w:pos="916"/>
          <w:tab w:val="left" w:pos="284"/>
        </w:tabs>
        <w:ind w:left="567" w:right="175" w:hanging="567"/>
        <w:jc w:val="both"/>
        <w:rPr>
          <w:rFonts w:ascii="Arial Narrow" w:hAnsi="Arial Narrow"/>
          <w:sz w:val="24"/>
          <w:szCs w:val="24"/>
        </w:rPr>
      </w:pPr>
      <w:r w:rsidRPr="00DD56F2">
        <w:rPr>
          <w:rFonts w:ascii="Arial Narrow" w:hAnsi="Arial Narrow"/>
          <w:sz w:val="24"/>
          <w:szCs w:val="24"/>
        </w:rPr>
        <w:t>3.</w:t>
      </w:r>
      <w:r w:rsidRPr="00DD56F2">
        <w:rPr>
          <w:rFonts w:ascii="Arial Narrow" w:hAnsi="Arial Narrow"/>
          <w:sz w:val="24"/>
          <w:szCs w:val="24"/>
          <w:lang w:val="uz-Cyrl-UZ"/>
        </w:rPr>
        <w:t>8</w:t>
      </w:r>
      <w:r w:rsidRPr="00DD56F2">
        <w:rPr>
          <w:rFonts w:ascii="Arial Narrow" w:hAnsi="Arial Narrow"/>
          <w:sz w:val="24"/>
          <w:szCs w:val="24"/>
        </w:rPr>
        <w:t>.</w:t>
      </w:r>
      <w:r w:rsidRPr="00DD56F2">
        <w:rPr>
          <w:rFonts w:ascii="Arial Narrow" w:hAnsi="Arial Narrow"/>
          <w:sz w:val="24"/>
          <w:szCs w:val="24"/>
        </w:rPr>
        <w:tab/>
        <w:t xml:space="preserve">Право собственности на </w:t>
      </w:r>
      <w:r>
        <w:rPr>
          <w:rFonts w:ascii="Arial Narrow" w:hAnsi="Arial Narrow" w:cs="Times New Roman"/>
          <w:bCs/>
          <w:sz w:val="24"/>
          <w:szCs w:val="24"/>
        </w:rPr>
        <w:t>системы кондиционирования и ковровые покрытия</w:t>
      </w:r>
      <w:r w:rsidRPr="00DD56F2">
        <w:rPr>
          <w:rFonts w:ascii="Arial Narrow" w:hAnsi="Arial Narrow"/>
          <w:sz w:val="24"/>
          <w:szCs w:val="24"/>
        </w:rPr>
        <w:t xml:space="preserve"> переходит непосредственно к Конечному получателю после полной его оплаты Покупателем и подписания счета-фактуры Сторонами.</w:t>
      </w:r>
    </w:p>
    <w:p w:rsidR="004308EE" w:rsidRPr="00DD56F2" w:rsidRDefault="004308EE" w:rsidP="004308EE">
      <w:pPr>
        <w:pStyle w:val="HTML"/>
        <w:tabs>
          <w:tab w:val="clear" w:pos="916"/>
          <w:tab w:val="left" w:pos="284"/>
        </w:tabs>
        <w:ind w:left="567" w:right="175" w:hanging="567"/>
        <w:jc w:val="both"/>
        <w:rPr>
          <w:rFonts w:ascii="Arial Narrow" w:hAnsi="Arial Narrow" w:cs="Times New Roman"/>
          <w:sz w:val="24"/>
          <w:szCs w:val="24"/>
        </w:rPr>
      </w:pPr>
      <w:r w:rsidRPr="00DD56F2">
        <w:rPr>
          <w:rFonts w:ascii="Arial Narrow" w:hAnsi="Arial Narrow" w:cs="Times New Roman"/>
          <w:sz w:val="24"/>
          <w:szCs w:val="24"/>
        </w:rPr>
        <w:t>3.</w:t>
      </w:r>
      <w:r w:rsidRPr="00DD56F2">
        <w:rPr>
          <w:rFonts w:ascii="Arial Narrow" w:hAnsi="Arial Narrow" w:cs="Times New Roman"/>
          <w:sz w:val="24"/>
          <w:szCs w:val="24"/>
          <w:lang w:val="uz-Cyrl-UZ"/>
        </w:rPr>
        <w:t>9</w:t>
      </w:r>
      <w:r w:rsidRPr="00DD56F2">
        <w:rPr>
          <w:rFonts w:ascii="Arial Narrow" w:hAnsi="Arial Narrow" w:cs="Times New Roman"/>
          <w:sz w:val="24"/>
          <w:szCs w:val="24"/>
        </w:rPr>
        <w:t>.</w:t>
      </w:r>
      <w:r w:rsidRPr="00DD56F2">
        <w:rPr>
          <w:rFonts w:ascii="Arial Narrow" w:hAnsi="Arial Narrow" w:cs="Times New Roman"/>
          <w:sz w:val="24"/>
          <w:szCs w:val="24"/>
        </w:rPr>
        <w:tab/>
        <w:t xml:space="preserve">Риск случайной гибели или повреждения </w:t>
      </w:r>
      <w:r>
        <w:rPr>
          <w:rFonts w:ascii="Arial Narrow" w:hAnsi="Arial Narrow" w:cs="Times New Roman"/>
          <w:bCs/>
          <w:sz w:val="24"/>
          <w:szCs w:val="24"/>
        </w:rPr>
        <w:t>систем кондиционирования и ковровых покрытий</w:t>
      </w:r>
      <w:r w:rsidRPr="00DD56F2">
        <w:rPr>
          <w:rFonts w:ascii="Arial Narrow" w:hAnsi="Arial Narrow" w:cs="Times New Roman"/>
          <w:sz w:val="24"/>
          <w:szCs w:val="24"/>
        </w:rPr>
        <w:t xml:space="preserve"> переходит на Покупателя с момента его передачи Поставщиком в соответствии с п.3.3 настоящего договора.</w:t>
      </w:r>
    </w:p>
    <w:p w:rsidR="004308EE" w:rsidRPr="00DD56F2" w:rsidRDefault="004308EE" w:rsidP="004308EE">
      <w:pPr>
        <w:pStyle w:val="HTML"/>
        <w:tabs>
          <w:tab w:val="clear" w:pos="916"/>
          <w:tab w:val="clear" w:pos="9160"/>
          <w:tab w:val="left" w:pos="284"/>
          <w:tab w:val="left" w:pos="9180"/>
        </w:tabs>
        <w:ind w:left="567" w:right="175" w:hanging="567"/>
        <w:jc w:val="both"/>
        <w:rPr>
          <w:rFonts w:ascii="Arial Narrow" w:hAnsi="Arial Narrow"/>
          <w:sz w:val="24"/>
          <w:szCs w:val="24"/>
        </w:rPr>
      </w:pPr>
      <w:r w:rsidRPr="00DD56F2">
        <w:rPr>
          <w:rFonts w:ascii="Arial Narrow" w:hAnsi="Arial Narrow"/>
          <w:sz w:val="24"/>
          <w:szCs w:val="24"/>
        </w:rPr>
        <w:t>3.10.</w:t>
      </w:r>
      <w:r w:rsidRPr="00DD56F2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 w:cs="Times New Roman"/>
          <w:bCs/>
          <w:sz w:val="24"/>
          <w:szCs w:val="24"/>
        </w:rPr>
        <w:t>Системы кондиционирования и ковровые покрытия</w:t>
      </w:r>
      <w:r>
        <w:rPr>
          <w:rFonts w:ascii="Arial Narrow" w:hAnsi="Arial Narrow"/>
          <w:sz w:val="24"/>
          <w:szCs w:val="24"/>
        </w:rPr>
        <w:t xml:space="preserve"> долж</w:t>
      </w:r>
      <w:r w:rsidRPr="00DD56F2">
        <w:rPr>
          <w:rFonts w:ascii="Arial Narrow" w:hAnsi="Arial Narrow"/>
          <w:sz w:val="24"/>
          <w:szCs w:val="24"/>
        </w:rPr>
        <w:t>н</w:t>
      </w:r>
      <w:r>
        <w:rPr>
          <w:rFonts w:ascii="Arial Narrow" w:hAnsi="Arial Narrow"/>
          <w:sz w:val="24"/>
          <w:szCs w:val="24"/>
        </w:rPr>
        <w:t>ы</w:t>
      </w:r>
      <w:r w:rsidRPr="00DD56F2">
        <w:rPr>
          <w:rFonts w:ascii="Arial Narrow" w:hAnsi="Arial Narrow"/>
          <w:sz w:val="24"/>
          <w:szCs w:val="24"/>
        </w:rPr>
        <w:t xml:space="preserve"> быть упакован</w:t>
      </w:r>
      <w:r>
        <w:rPr>
          <w:rFonts w:ascii="Arial Narrow" w:hAnsi="Arial Narrow"/>
          <w:sz w:val="24"/>
          <w:szCs w:val="24"/>
        </w:rPr>
        <w:t>ы</w:t>
      </w:r>
      <w:r w:rsidRPr="00DD56F2">
        <w:rPr>
          <w:rFonts w:ascii="Arial Narrow" w:hAnsi="Arial Narrow"/>
          <w:sz w:val="24"/>
          <w:szCs w:val="24"/>
        </w:rPr>
        <w:t xml:space="preserve"> надлежащим образом, в соответствии с требованиями и стандартами, установленными в Республике Узбекистан на упаковку данного вида </w:t>
      </w:r>
      <w:r>
        <w:rPr>
          <w:rFonts w:ascii="Arial Narrow" w:hAnsi="Arial Narrow"/>
          <w:sz w:val="24"/>
          <w:szCs w:val="24"/>
        </w:rPr>
        <w:t>Оборудования</w:t>
      </w:r>
      <w:r w:rsidRPr="00DD56F2">
        <w:rPr>
          <w:rFonts w:ascii="Arial Narrow" w:hAnsi="Arial Narrow"/>
          <w:sz w:val="24"/>
          <w:szCs w:val="24"/>
        </w:rPr>
        <w:t>, во избежание механических повреждений во время транспортировки. Необходимо использовать оригинальную упаковку.</w:t>
      </w:r>
    </w:p>
    <w:p w:rsidR="004308EE" w:rsidRPr="00DD56F2" w:rsidRDefault="004308EE" w:rsidP="004308EE">
      <w:pPr>
        <w:pStyle w:val="HTML"/>
        <w:tabs>
          <w:tab w:val="clear" w:pos="916"/>
          <w:tab w:val="clear" w:pos="9160"/>
          <w:tab w:val="left" w:pos="284"/>
          <w:tab w:val="left" w:pos="9180"/>
        </w:tabs>
        <w:ind w:right="175" w:firstLine="567"/>
        <w:jc w:val="both"/>
        <w:rPr>
          <w:rFonts w:ascii="Arial Narrow" w:hAnsi="Arial Narrow"/>
          <w:b/>
          <w:bCs/>
          <w:sz w:val="24"/>
          <w:szCs w:val="24"/>
        </w:rPr>
      </w:pPr>
    </w:p>
    <w:p w:rsidR="004308EE" w:rsidRPr="00DD56F2" w:rsidRDefault="004308EE" w:rsidP="004308EE">
      <w:pPr>
        <w:pStyle w:val="HTML"/>
        <w:shd w:val="clear" w:color="auto" w:fill="D5DCE4"/>
        <w:tabs>
          <w:tab w:val="clear" w:pos="916"/>
          <w:tab w:val="clear" w:pos="9160"/>
          <w:tab w:val="left" w:pos="284"/>
          <w:tab w:val="left" w:pos="9180"/>
        </w:tabs>
        <w:ind w:right="175" w:firstLine="567"/>
        <w:jc w:val="center"/>
        <w:rPr>
          <w:rFonts w:ascii="Arial Narrow" w:hAnsi="Arial Narrow"/>
          <w:b/>
          <w:sz w:val="24"/>
          <w:szCs w:val="24"/>
        </w:rPr>
      </w:pPr>
      <w:r w:rsidRPr="00DD56F2">
        <w:rPr>
          <w:rFonts w:ascii="Arial Narrow" w:hAnsi="Arial Narrow"/>
          <w:b/>
          <w:sz w:val="24"/>
          <w:szCs w:val="24"/>
        </w:rPr>
        <w:t>4. ПОРЯДОК ПРИЕМКИ-ПЕРЕДАЧИ</w:t>
      </w:r>
    </w:p>
    <w:p w:rsidR="004308EE" w:rsidRPr="00DD56F2" w:rsidRDefault="004308EE" w:rsidP="004308EE">
      <w:pPr>
        <w:pStyle w:val="HTML"/>
        <w:tabs>
          <w:tab w:val="clear" w:pos="916"/>
          <w:tab w:val="left" w:pos="284"/>
        </w:tabs>
        <w:ind w:left="567" w:right="175" w:hanging="567"/>
        <w:jc w:val="both"/>
        <w:rPr>
          <w:rFonts w:ascii="Arial Narrow" w:hAnsi="Arial Narrow"/>
          <w:sz w:val="24"/>
          <w:szCs w:val="24"/>
        </w:rPr>
      </w:pPr>
      <w:r w:rsidRPr="00DD56F2">
        <w:rPr>
          <w:rFonts w:ascii="Arial Narrow" w:hAnsi="Arial Narrow"/>
          <w:sz w:val="24"/>
          <w:szCs w:val="24"/>
        </w:rPr>
        <w:t>4.1.</w:t>
      </w:r>
      <w:r w:rsidRPr="00DD56F2">
        <w:rPr>
          <w:rFonts w:ascii="Arial Narrow" w:hAnsi="Arial Narrow"/>
          <w:sz w:val="24"/>
          <w:szCs w:val="24"/>
        </w:rPr>
        <w:tab/>
        <w:t xml:space="preserve">Сдача-приемка </w:t>
      </w:r>
      <w:r>
        <w:rPr>
          <w:rFonts w:ascii="Arial Narrow" w:hAnsi="Arial Narrow" w:cs="Times New Roman"/>
          <w:bCs/>
          <w:sz w:val="24"/>
          <w:szCs w:val="24"/>
        </w:rPr>
        <w:t>Системы кондиционирования и ковровых покрытий</w:t>
      </w:r>
      <w:r w:rsidRPr="00DD56F2">
        <w:rPr>
          <w:rFonts w:ascii="Arial Narrow" w:hAnsi="Arial Narrow"/>
          <w:sz w:val="24"/>
          <w:szCs w:val="24"/>
        </w:rPr>
        <w:t xml:space="preserve"> в каждом конечном месте поставки осуществляется с участием представителей Сторон и Представителей МНО РУз. При этом представитель Поставщика должен иметь надлежащим образом оформленную доверенность.</w:t>
      </w:r>
    </w:p>
    <w:p w:rsidR="004308EE" w:rsidRPr="00DD56F2" w:rsidRDefault="004308EE" w:rsidP="004308EE">
      <w:pPr>
        <w:pStyle w:val="HTML"/>
        <w:tabs>
          <w:tab w:val="clear" w:pos="916"/>
          <w:tab w:val="clear" w:pos="9160"/>
          <w:tab w:val="left" w:pos="284"/>
          <w:tab w:val="left" w:pos="9180"/>
        </w:tabs>
        <w:ind w:left="567" w:right="175" w:hanging="567"/>
        <w:jc w:val="both"/>
        <w:rPr>
          <w:rFonts w:ascii="Arial Narrow" w:hAnsi="Arial Narrow"/>
          <w:sz w:val="24"/>
          <w:szCs w:val="24"/>
        </w:rPr>
      </w:pPr>
      <w:r w:rsidRPr="00DD56F2">
        <w:rPr>
          <w:rFonts w:ascii="Arial Narrow" w:hAnsi="Arial Narrow"/>
          <w:sz w:val="24"/>
          <w:szCs w:val="24"/>
        </w:rPr>
        <w:t>4.2.</w:t>
      </w:r>
      <w:r w:rsidRPr="00DD56F2">
        <w:rPr>
          <w:rFonts w:ascii="Arial Narrow" w:hAnsi="Arial Narrow"/>
          <w:sz w:val="24"/>
          <w:szCs w:val="24"/>
        </w:rPr>
        <w:tab/>
      </w:r>
      <w:r w:rsidRPr="00DD56F2">
        <w:rPr>
          <w:rFonts w:ascii="Arial Narrow" w:hAnsi="Arial Narrow" w:cs="Times New Roman"/>
          <w:sz w:val="24"/>
          <w:szCs w:val="24"/>
        </w:rPr>
        <w:t xml:space="preserve">Приемка-передача </w:t>
      </w:r>
      <w:r>
        <w:rPr>
          <w:rFonts w:ascii="Arial Narrow" w:hAnsi="Arial Narrow" w:cs="Times New Roman"/>
          <w:bCs/>
          <w:sz w:val="24"/>
          <w:szCs w:val="24"/>
        </w:rPr>
        <w:t>систем кондиционирования и ковровых покрытий</w:t>
      </w:r>
      <w:r w:rsidRPr="00DD56F2">
        <w:rPr>
          <w:rFonts w:ascii="Arial Narrow" w:hAnsi="Arial Narrow" w:cs="Times New Roman"/>
          <w:sz w:val="24"/>
          <w:szCs w:val="24"/>
        </w:rPr>
        <w:t xml:space="preserve"> в каждом конечном месте поставки оформляется Сторонами актом приема-передачи в присутствии представителей МНО РУз, подтверждающие своей подписью в Акте отсутствие с их стороны претензий к поставленному Инвентарю</w:t>
      </w:r>
      <w:r w:rsidRPr="00DD56F2">
        <w:rPr>
          <w:rFonts w:ascii="Arial Narrow" w:hAnsi="Arial Narrow"/>
          <w:sz w:val="24"/>
          <w:szCs w:val="24"/>
        </w:rPr>
        <w:t>.</w:t>
      </w:r>
    </w:p>
    <w:p w:rsidR="004308EE" w:rsidRPr="00DD56F2" w:rsidRDefault="004308EE" w:rsidP="004308EE">
      <w:pPr>
        <w:pStyle w:val="HTML"/>
        <w:tabs>
          <w:tab w:val="clear" w:pos="916"/>
          <w:tab w:val="clear" w:pos="9160"/>
          <w:tab w:val="left" w:pos="284"/>
          <w:tab w:val="left" w:pos="9180"/>
        </w:tabs>
        <w:ind w:left="567" w:right="175" w:hanging="567"/>
        <w:jc w:val="both"/>
        <w:rPr>
          <w:rFonts w:ascii="Arial Narrow" w:hAnsi="Arial Narrow"/>
          <w:sz w:val="24"/>
          <w:szCs w:val="24"/>
        </w:rPr>
      </w:pPr>
      <w:r w:rsidRPr="00DD56F2">
        <w:rPr>
          <w:rFonts w:ascii="Arial Narrow" w:hAnsi="Arial Narrow"/>
          <w:sz w:val="24"/>
          <w:szCs w:val="24"/>
        </w:rPr>
        <w:t>4.3.</w:t>
      </w:r>
      <w:r w:rsidRPr="00DD56F2">
        <w:rPr>
          <w:rFonts w:ascii="Arial Narrow" w:hAnsi="Arial Narrow"/>
          <w:sz w:val="24"/>
          <w:szCs w:val="24"/>
        </w:rPr>
        <w:tab/>
        <w:t xml:space="preserve">Установка </w:t>
      </w:r>
      <w:r>
        <w:rPr>
          <w:rFonts w:ascii="Arial Narrow" w:hAnsi="Arial Narrow"/>
          <w:sz w:val="24"/>
          <w:szCs w:val="24"/>
        </w:rPr>
        <w:t xml:space="preserve"> и монтаж </w:t>
      </w:r>
      <w:r>
        <w:rPr>
          <w:rFonts w:ascii="Arial Narrow" w:hAnsi="Arial Narrow" w:cs="Times New Roman"/>
          <w:bCs/>
          <w:sz w:val="24"/>
          <w:szCs w:val="24"/>
        </w:rPr>
        <w:t>систем кондиционирования и ковровых покрытий</w:t>
      </w:r>
      <w:r w:rsidRPr="00DD56F2">
        <w:rPr>
          <w:rFonts w:ascii="Arial Narrow" w:hAnsi="Arial Narrow"/>
          <w:sz w:val="24"/>
          <w:szCs w:val="24"/>
        </w:rPr>
        <w:t xml:space="preserve"> должна быть выполнена Поставщиком не позднее, чем в течение 3-х дней с даты поставки </w:t>
      </w:r>
      <w:r>
        <w:rPr>
          <w:rFonts w:ascii="Arial Narrow" w:hAnsi="Arial Narrow" w:cs="Times New Roman"/>
          <w:bCs/>
          <w:sz w:val="24"/>
          <w:szCs w:val="24"/>
        </w:rPr>
        <w:t>систем кондиционирования и ковровых покрытий</w:t>
      </w:r>
      <w:r w:rsidRPr="00DD56F2">
        <w:rPr>
          <w:rFonts w:ascii="Arial Narrow" w:hAnsi="Arial Narrow"/>
          <w:sz w:val="24"/>
          <w:szCs w:val="24"/>
        </w:rPr>
        <w:t xml:space="preserve"> в конечные адреса поставки.</w:t>
      </w:r>
    </w:p>
    <w:p w:rsidR="004308EE" w:rsidRPr="00DD56F2" w:rsidRDefault="004308EE" w:rsidP="004308EE">
      <w:pPr>
        <w:pStyle w:val="HTML"/>
        <w:tabs>
          <w:tab w:val="clear" w:pos="916"/>
          <w:tab w:val="left" w:pos="284"/>
        </w:tabs>
        <w:ind w:left="567" w:right="175" w:hanging="567"/>
        <w:jc w:val="both"/>
        <w:rPr>
          <w:rFonts w:ascii="Arial Narrow" w:hAnsi="Arial Narrow" w:cs="Times New Roman"/>
          <w:sz w:val="24"/>
          <w:szCs w:val="24"/>
        </w:rPr>
      </w:pPr>
      <w:r w:rsidRPr="00DD56F2">
        <w:rPr>
          <w:rFonts w:ascii="Arial Narrow" w:hAnsi="Arial Narrow"/>
          <w:sz w:val="24"/>
          <w:szCs w:val="24"/>
        </w:rPr>
        <w:t>4.4.</w:t>
      </w:r>
      <w:r w:rsidRPr="00DD56F2">
        <w:rPr>
          <w:rFonts w:ascii="Arial Narrow" w:hAnsi="Arial Narrow"/>
          <w:sz w:val="24"/>
          <w:szCs w:val="24"/>
        </w:rPr>
        <w:tab/>
      </w:r>
      <w:r w:rsidRPr="00DD56F2">
        <w:rPr>
          <w:rFonts w:ascii="Arial Narrow" w:hAnsi="Arial Narrow" w:cs="Times New Roman"/>
          <w:sz w:val="24"/>
          <w:szCs w:val="24"/>
        </w:rPr>
        <w:t xml:space="preserve">Рекламации в отношении количества или комплектности </w:t>
      </w:r>
      <w:r>
        <w:rPr>
          <w:rFonts w:ascii="Arial Narrow" w:hAnsi="Arial Narrow" w:cs="Times New Roman"/>
          <w:bCs/>
          <w:sz w:val="24"/>
          <w:szCs w:val="24"/>
        </w:rPr>
        <w:t>систем кондиционирования и ковровых покрытий</w:t>
      </w:r>
      <w:r w:rsidRPr="00DD56F2">
        <w:rPr>
          <w:rFonts w:ascii="Arial Narrow" w:hAnsi="Arial Narrow" w:cs="Times New Roman"/>
          <w:sz w:val="24"/>
          <w:szCs w:val="24"/>
        </w:rPr>
        <w:t xml:space="preserve"> могут быть предъявлены Покупателем Поставщику в течение 30 (тридцати) календарных дней с даты поставки. </w:t>
      </w:r>
    </w:p>
    <w:p w:rsidR="004308EE" w:rsidRPr="00DD56F2" w:rsidRDefault="004308EE" w:rsidP="004308EE">
      <w:pPr>
        <w:pStyle w:val="HTML"/>
        <w:tabs>
          <w:tab w:val="clear" w:pos="916"/>
          <w:tab w:val="left" w:pos="284"/>
        </w:tabs>
        <w:ind w:left="567" w:right="175" w:hanging="567"/>
        <w:jc w:val="both"/>
        <w:rPr>
          <w:rFonts w:ascii="Arial Narrow" w:hAnsi="Arial Narrow" w:cs="Times New Roman"/>
          <w:sz w:val="24"/>
          <w:szCs w:val="24"/>
        </w:rPr>
      </w:pPr>
      <w:r w:rsidRPr="00DD56F2">
        <w:rPr>
          <w:rFonts w:ascii="Arial Narrow" w:hAnsi="Arial Narrow" w:cs="Times New Roman"/>
          <w:sz w:val="24"/>
          <w:szCs w:val="24"/>
        </w:rPr>
        <w:t>4.</w:t>
      </w:r>
      <w:r w:rsidRPr="00DD56F2">
        <w:rPr>
          <w:rFonts w:ascii="Arial Narrow" w:hAnsi="Arial Narrow" w:cs="Times New Roman"/>
          <w:sz w:val="24"/>
          <w:szCs w:val="24"/>
          <w:lang w:val="uz-Cyrl-UZ"/>
        </w:rPr>
        <w:t>5</w:t>
      </w:r>
      <w:r w:rsidRPr="00DD56F2">
        <w:rPr>
          <w:rFonts w:ascii="Arial Narrow" w:hAnsi="Arial Narrow" w:cs="Times New Roman"/>
          <w:sz w:val="24"/>
          <w:szCs w:val="24"/>
        </w:rPr>
        <w:t>.</w:t>
      </w:r>
      <w:r w:rsidRPr="00DD56F2">
        <w:rPr>
          <w:rFonts w:ascii="Arial Narrow" w:hAnsi="Arial Narrow" w:cs="Times New Roman"/>
          <w:sz w:val="24"/>
          <w:szCs w:val="24"/>
        </w:rPr>
        <w:tab/>
        <w:t xml:space="preserve">Рекламации в отношении качества </w:t>
      </w:r>
      <w:r>
        <w:rPr>
          <w:rFonts w:ascii="Arial Narrow" w:hAnsi="Arial Narrow" w:cs="Times New Roman"/>
          <w:bCs/>
          <w:sz w:val="24"/>
          <w:szCs w:val="24"/>
        </w:rPr>
        <w:t>систем кондиционирования и ковровых покрытий</w:t>
      </w:r>
      <w:r w:rsidRPr="00DD56F2">
        <w:rPr>
          <w:rFonts w:ascii="Arial Narrow" w:hAnsi="Arial Narrow" w:cs="Times New Roman"/>
          <w:sz w:val="24"/>
          <w:szCs w:val="24"/>
        </w:rPr>
        <w:t xml:space="preserve"> могут быть предъявлены Покупателем в течение всего гарантийного срока на </w:t>
      </w:r>
      <w:r>
        <w:rPr>
          <w:rFonts w:ascii="Arial Narrow" w:hAnsi="Arial Narrow" w:cs="Times New Roman"/>
          <w:sz w:val="24"/>
          <w:szCs w:val="24"/>
        </w:rPr>
        <w:t>оборудование и оснощение</w:t>
      </w:r>
      <w:r w:rsidRPr="00DD56F2">
        <w:rPr>
          <w:rFonts w:ascii="Arial Narrow" w:hAnsi="Arial Narrow" w:cs="Times New Roman"/>
          <w:sz w:val="24"/>
          <w:szCs w:val="24"/>
        </w:rPr>
        <w:t xml:space="preserve">. </w:t>
      </w:r>
    </w:p>
    <w:p w:rsidR="004308EE" w:rsidRPr="00DD56F2" w:rsidRDefault="004308EE" w:rsidP="004308EE">
      <w:pPr>
        <w:pStyle w:val="HTML"/>
        <w:tabs>
          <w:tab w:val="clear" w:pos="916"/>
          <w:tab w:val="left" w:pos="284"/>
        </w:tabs>
        <w:ind w:left="567" w:right="175" w:hanging="567"/>
        <w:jc w:val="both"/>
        <w:rPr>
          <w:rFonts w:ascii="Arial Narrow" w:hAnsi="Arial Narrow" w:cs="Times New Roman"/>
          <w:sz w:val="24"/>
          <w:szCs w:val="24"/>
        </w:rPr>
      </w:pPr>
      <w:r w:rsidRPr="00DD56F2">
        <w:rPr>
          <w:rFonts w:ascii="Arial Narrow" w:hAnsi="Arial Narrow" w:cs="Times New Roman"/>
          <w:sz w:val="24"/>
          <w:szCs w:val="24"/>
        </w:rPr>
        <w:t>4.</w:t>
      </w:r>
      <w:r w:rsidRPr="00DD56F2">
        <w:rPr>
          <w:rFonts w:ascii="Arial Narrow" w:hAnsi="Arial Narrow" w:cs="Times New Roman"/>
          <w:sz w:val="24"/>
          <w:szCs w:val="24"/>
          <w:lang w:val="uz-Cyrl-UZ"/>
        </w:rPr>
        <w:t>6</w:t>
      </w:r>
      <w:r w:rsidRPr="00DD56F2">
        <w:rPr>
          <w:rFonts w:ascii="Arial Narrow" w:hAnsi="Arial Narrow" w:cs="Times New Roman"/>
          <w:sz w:val="24"/>
          <w:szCs w:val="24"/>
        </w:rPr>
        <w:t>.</w:t>
      </w:r>
      <w:r w:rsidRPr="00DD56F2">
        <w:rPr>
          <w:rFonts w:ascii="Arial Narrow" w:hAnsi="Arial Narrow" w:cs="Times New Roman"/>
          <w:sz w:val="24"/>
          <w:szCs w:val="24"/>
        </w:rPr>
        <w:tab/>
        <w:t xml:space="preserve">Рекламации рассматриваются Поставщиком в течение 10 (десяти) календарных дней. Если по истечении указанного срока Покупатель не получает ответа на соответствующую рекламацию, она считается принятой Поставщиком и является обязательной к исполнению. </w:t>
      </w:r>
    </w:p>
    <w:p w:rsidR="004308EE" w:rsidRPr="00DD56F2" w:rsidRDefault="004308EE" w:rsidP="004308EE">
      <w:pPr>
        <w:pStyle w:val="HTML"/>
        <w:tabs>
          <w:tab w:val="clear" w:pos="916"/>
          <w:tab w:val="left" w:pos="284"/>
        </w:tabs>
        <w:ind w:left="567" w:right="175" w:hanging="567"/>
        <w:jc w:val="both"/>
        <w:rPr>
          <w:rFonts w:ascii="Arial Narrow" w:hAnsi="Arial Narrow" w:cs="Times New Roman"/>
          <w:sz w:val="24"/>
          <w:szCs w:val="24"/>
        </w:rPr>
      </w:pPr>
      <w:r w:rsidRPr="00DD56F2">
        <w:rPr>
          <w:rFonts w:ascii="Arial Narrow" w:hAnsi="Arial Narrow" w:cs="Times New Roman"/>
          <w:sz w:val="24"/>
          <w:szCs w:val="24"/>
        </w:rPr>
        <w:t>4.7.</w:t>
      </w:r>
      <w:r w:rsidRPr="00DD56F2">
        <w:rPr>
          <w:rFonts w:ascii="Arial Narrow" w:hAnsi="Arial Narrow" w:cs="Times New Roman"/>
          <w:sz w:val="24"/>
          <w:szCs w:val="24"/>
        </w:rPr>
        <w:tab/>
        <w:t xml:space="preserve">Основанием для предъявления рекламаций является дефектный акт, составленный между Поставщиком, Покупателем и Конечным получателем. </w:t>
      </w:r>
    </w:p>
    <w:p w:rsidR="004308EE" w:rsidRPr="00DD56F2" w:rsidRDefault="004308EE" w:rsidP="004308EE">
      <w:pPr>
        <w:pStyle w:val="HTML"/>
        <w:tabs>
          <w:tab w:val="clear" w:pos="916"/>
          <w:tab w:val="left" w:pos="284"/>
        </w:tabs>
        <w:ind w:left="567" w:right="175" w:hanging="567"/>
        <w:jc w:val="both"/>
        <w:rPr>
          <w:rFonts w:ascii="Arial Narrow" w:hAnsi="Arial Narrow" w:cs="Times New Roman"/>
          <w:sz w:val="24"/>
          <w:szCs w:val="24"/>
        </w:rPr>
      </w:pPr>
      <w:r w:rsidRPr="00DD56F2">
        <w:rPr>
          <w:rFonts w:ascii="Arial Narrow" w:hAnsi="Arial Narrow" w:cs="Times New Roman"/>
          <w:sz w:val="24"/>
          <w:szCs w:val="24"/>
        </w:rPr>
        <w:t>4.8.</w:t>
      </w:r>
      <w:r w:rsidRPr="00DD56F2">
        <w:rPr>
          <w:rFonts w:ascii="Arial Narrow" w:hAnsi="Arial Narrow" w:cs="Times New Roman"/>
          <w:sz w:val="24"/>
          <w:szCs w:val="24"/>
        </w:rPr>
        <w:tab/>
        <w:t xml:space="preserve">По каждому случаю возникновения неполадок или поломок Конечный Получатель составляет Дефектный акт в присутствии и за подписью представителей Поставщика и Покупателя. Для этого, Поставщик обязан направить своих представителей в течение 3-х дней с даты получения соответствующего уведомления от Покупателя или Получателя. В Акте указывается дата обнаружения, характер причины поломок или неполадок. Акт составляется в двух экземплярах и подписывается Сторонами и Конечным получателем. В случае необеспечения прибытия представителей Поставщика в установленные сроки либо отказа от подписания Акта, дефектный акт может быть составлен между Покупателем и Конечным Получателем самостоятельно, который будет иметь обязательную силу для Поставщика. В данном случае Поставщик обязуется за свой счет и своими силами устранить возникшие неполадки или поломки либо заменить </w:t>
      </w:r>
      <w:r>
        <w:rPr>
          <w:rFonts w:ascii="Arial Narrow" w:hAnsi="Arial Narrow" w:cs="Times New Roman"/>
          <w:sz w:val="24"/>
          <w:szCs w:val="24"/>
        </w:rPr>
        <w:t>оборудование</w:t>
      </w:r>
      <w:r w:rsidRPr="00DD56F2">
        <w:rPr>
          <w:rFonts w:ascii="Arial Narrow" w:hAnsi="Arial Narrow" w:cs="Times New Roman"/>
          <w:sz w:val="24"/>
          <w:szCs w:val="24"/>
        </w:rPr>
        <w:t xml:space="preserve"> в течение срока, установленного Покупателем.</w:t>
      </w:r>
    </w:p>
    <w:p w:rsidR="004308EE" w:rsidRPr="00DD56F2" w:rsidRDefault="004308EE" w:rsidP="004308EE">
      <w:pPr>
        <w:pStyle w:val="HTML"/>
        <w:tabs>
          <w:tab w:val="clear" w:pos="916"/>
          <w:tab w:val="left" w:pos="284"/>
        </w:tabs>
        <w:ind w:left="567" w:right="175" w:hanging="567"/>
        <w:jc w:val="both"/>
        <w:rPr>
          <w:rFonts w:ascii="Arial Narrow" w:hAnsi="Arial Narrow" w:cs="Times New Roman"/>
          <w:sz w:val="24"/>
          <w:szCs w:val="24"/>
        </w:rPr>
      </w:pPr>
      <w:r w:rsidRPr="00DD56F2">
        <w:rPr>
          <w:rFonts w:ascii="Arial Narrow" w:hAnsi="Arial Narrow" w:cs="Times New Roman"/>
          <w:sz w:val="24"/>
          <w:szCs w:val="24"/>
        </w:rPr>
        <w:lastRenderedPageBreak/>
        <w:t>4.9.</w:t>
      </w:r>
      <w:r w:rsidRPr="00DD56F2">
        <w:rPr>
          <w:rFonts w:ascii="Arial Narrow" w:hAnsi="Arial Narrow" w:cs="Times New Roman"/>
          <w:sz w:val="24"/>
          <w:szCs w:val="24"/>
        </w:rPr>
        <w:tab/>
        <w:t xml:space="preserve">В течение 10 (десяти) рабочих дней с момента принятия рекламации по количеству и комплектации </w:t>
      </w:r>
      <w:r>
        <w:rPr>
          <w:rFonts w:ascii="Arial Narrow" w:hAnsi="Arial Narrow" w:cs="Times New Roman"/>
          <w:sz w:val="24"/>
          <w:szCs w:val="24"/>
        </w:rPr>
        <w:t>оборудования</w:t>
      </w:r>
      <w:r w:rsidRPr="00DD56F2">
        <w:rPr>
          <w:rFonts w:ascii="Arial Narrow" w:hAnsi="Arial Narrow" w:cs="Times New Roman"/>
          <w:sz w:val="24"/>
          <w:szCs w:val="24"/>
        </w:rPr>
        <w:t xml:space="preserve">, Поставщик обязуется по требованию Покупателя за свой счет осуществить допоставку </w:t>
      </w:r>
      <w:r>
        <w:rPr>
          <w:rFonts w:ascii="Arial Narrow" w:hAnsi="Arial Narrow" w:cs="Times New Roman"/>
          <w:bCs/>
          <w:sz w:val="24"/>
          <w:szCs w:val="24"/>
        </w:rPr>
        <w:t>систем кондиционирования</w:t>
      </w:r>
      <w:r w:rsidRPr="00DD56F2">
        <w:rPr>
          <w:rFonts w:ascii="Arial Narrow" w:hAnsi="Arial Narrow" w:cs="Times New Roman"/>
          <w:sz w:val="24"/>
          <w:szCs w:val="24"/>
        </w:rPr>
        <w:t xml:space="preserve"> или его деталей, или в случае если такая допоставка невозможна, вернуть Покупателю сумму оплаты за недопоставленн</w:t>
      </w:r>
      <w:r>
        <w:rPr>
          <w:rFonts w:ascii="Arial Narrow" w:hAnsi="Arial Narrow" w:cs="Times New Roman"/>
          <w:sz w:val="24"/>
          <w:szCs w:val="24"/>
        </w:rPr>
        <w:t>ое оборудование</w:t>
      </w:r>
      <w:r w:rsidRPr="00DD56F2">
        <w:rPr>
          <w:rFonts w:ascii="Arial Narrow" w:hAnsi="Arial Narrow" w:cs="Times New Roman"/>
          <w:sz w:val="24"/>
          <w:szCs w:val="24"/>
        </w:rPr>
        <w:t>, а также покрыть Покупателю все убытки и расходы, понесенные им в связи с таким нарушением Поставщика условий настоящего Договора.</w:t>
      </w:r>
    </w:p>
    <w:p w:rsidR="004308EE" w:rsidRPr="00DD56F2" w:rsidRDefault="004308EE" w:rsidP="004308EE">
      <w:pPr>
        <w:pStyle w:val="HTML"/>
        <w:tabs>
          <w:tab w:val="clear" w:pos="916"/>
          <w:tab w:val="left" w:pos="284"/>
        </w:tabs>
        <w:ind w:left="567" w:right="175" w:hanging="567"/>
        <w:jc w:val="both"/>
        <w:rPr>
          <w:rFonts w:ascii="Arial Narrow" w:hAnsi="Arial Narrow" w:cs="Times New Roman"/>
          <w:sz w:val="24"/>
          <w:szCs w:val="24"/>
        </w:rPr>
      </w:pPr>
      <w:r w:rsidRPr="00DD56F2">
        <w:rPr>
          <w:rFonts w:ascii="Arial Narrow" w:hAnsi="Arial Narrow" w:cs="Times New Roman"/>
          <w:sz w:val="24"/>
          <w:szCs w:val="24"/>
        </w:rPr>
        <w:t>4.10.</w:t>
      </w:r>
      <w:r w:rsidRPr="00DD56F2">
        <w:rPr>
          <w:rFonts w:ascii="Arial Narrow" w:hAnsi="Arial Narrow" w:cs="Times New Roman"/>
          <w:sz w:val="24"/>
          <w:szCs w:val="24"/>
        </w:rPr>
        <w:tab/>
        <w:t>В течение 10 (десяти) рабочих дней с момента принятия рекламации по качеству Инвентаря, Поставщик обязуется по требованию Покупателя за свой счет устранить все неполадки и при необходимости заменить его на нов</w:t>
      </w:r>
      <w:r>
        <w:rPr>
          <w:rFonts w:ascii="Arial Narrow" w:hAnsi="Arial Narrow" w:cs="Times New Roman"/>
          <w:sz w:val="24"/>
          <w:szCs w:val="24"/>
        </w:rPr>
        <w:t xml:space="preserve">ое оборудование </w:t>
      </w:r>
      <w:r w:rsidRPr="00DD56F2">
        <w:rPr>
          <w:rFonts w:ascii="Arial Narrow" w:hAnsi="Arial Narrow" w:cs="Times New Roman"/>
          <w:sz w:val="24"/>
          <w:szCs w:val="24"/>
        </w:rPr>
        <w:t xml:space="preserve">надлежащего качества, или в случае если </w:t>
      </w:r>
      <w:r>
        <w:rPr>
          <w:rFonts w:ascii="Arial Narrow" w:hAnsi="Arial Narrow" w:cs="Times New Roman"/>
          <w:sz w:val="24"/>
          <w:szCs w:val="24"/>
        </w:rPr>
        <w:t>оборудование</w:t>
      </w:r>
      <w:r w:rsidRPr="00DD56F2">
        <w:rPr>
          <w:rFonts w:ascii="Arial Narrow" w:hAnsi="Arial Narrow" w:cs="Times New Roman"/>
          <w:sz w:val="24"/>
          <w:szCs w:val="24"/>
        </w:rPr>
        <w:t xml:space="preserve"> не подлежит ремонту или замене, вернуть Покупателю сумму оплаты за дефектн</w:t>
      </w:r>
      <w:r>
        <w:rPr>
          <w:rFonts w:ascii="Arial Narrow" w:hAnsi="Arial Narrow" w:cs="Times New Roman"/>
          <w:sz w:val="24"/>
          <w:szCs w:val="24"/>
        </w:rPr>
        <w:t>ое оборудование</w:t>
      </w:r>
      <w:r w:rsidRPr="00DD56F2">
        <w:rPr>
          <w:rFonts w:ascii="Arial Narrow" w:hAnsi="Arial Narrow" w:cs="Times New Roman"/>
          <w:sz w:val="24"/>
          <w:szCs w:val="24"/>
        </w:rPr>
        <w:t>, а также покрыть Покупателю все убытки и расходы, понесенные им в связи с таким нарушением со стороны Поставщика.</w:t>
      </w:r>
    </w:p>
    <w:p w:rsidR="004308EE" w:rsidRPr="00DD56F2" w:rsidRDefault="004308EE" w:rsidP="004308EE">
      <w:pPr>
        <w:pStyle w:val="HTML"/>
        <w:tabs>
          <w:tab w:val="clear" w:pos="9160"/>
          <w:tab w:val="left" w:pos="284"/>
          <w:tab w:val="left" w:pos="9180"/>
        </w:tabs>
        <w:ind w:right="175" w:firstLine="567"/>
        <w:jc w:val="both"/>
        <w:rPr>
          <w:rFonts w:ascii="Arial Narrow" w:hAnsi="Arial Narrow"/>
          <w:sz w:val="24"/>
          <w:szCs w:val="24"/>
        </w:rPr>
      </w:pPr>
    </w:p>
    <w:p w:rsidR="004308EE" w:rsidRPr="00DD56F2" w:rsidRDefault="004308EE" w:rsidP="004308EE">
      <w:pPr>
        <w:pStyle w:val="HTML"/>
        <w:shd w:val="clear" w:color="auto" w:fill="D5DCE4"/>
        <w:tabs>
          <w:tab w:val="clear" w:pos="916"/>
          <w:tab w:val="left" w:pos="284"/>
        </w:tabs>
        <w:ind w:right="175" w:firstLine="567"/>
        <w:jc w:val="center"/>
        <w:rPr>
          <w:rFonts w:ascii="Arial Narrow" w:hAnsi="Arial Narrow"/>
          <w:b/>
          <w:sz w:val="24"/>
          <w:szCs w:val="24"/>
        </w:rPr>
      </w:pPr>
      <w:r w:rsidRPr="00DD56F2">
        <w:rPr>
          <w:rFonts w:ascii="Arial Narrow" w:hAnsi="Arial Narrow"/>
          <w:b/>
          <w:sz w:val="24"/>
          <w:szCs w:val="24"/>
        </w:rPr>
        <w:t>5. ПОРЯДОК РАСЧЕТОВ</w:t>
      </w:r>
    </w:p>
    <w:p w:rsidR="004308EE" w:rsidRPr="00DD56F2" w:rsidRDefault="004308EE" w:rsidP="004308EE">
      <w:pPr>
        <w:pStyle w:val="HTML"/>
        <w:tabs>
          <w:tab w:val="left" w:pos="709"/>
          <w:tab w:val="left" w:pos="993"/>
        </w:tabs>
        <w:ind w:left="567" w:right="175" w:hanging="567"/>
        <w:jc w:val="both"/>
        <w:rPr>
          <w:rFonts w:ascii="Arial Narrow" w:hAnsi="Arial Narrow"/>
          <w:sz w:val="24"/>
          <w:szCs w:val="24"/>
        </w:rPr>
      </w:pPr>
      <w:r w:rsidRPr="00DD56F2">
        <w:rPr>
          <w:rFonts w:ascii="Arial Narrow" w:hAnsi="Arial Narrow"/>
          <w:sz w:val="24"/>
          <w:szCs w:val="24"/>
        </w:rPr>
        <w:t>5.1.</w:t>
      </w:r>
      <w:r w:rsidRPr="00DD56F2">
        <w:rPr>
          <w:rFonts w:ascii="Arial Narrow" w:hAnsi="Arial Narrow"/>
          <w:sz w:val="24"/>
          <w:szCs w:val="24"/>
        </w:rPr>
        <w:tab/>
        <w:t xml:space="preserve">Оплата по настоящему договору осуществляется Покупателем путем перечисления денежных средств на расчетный счет Поставщика с предоплатой 80% от общей суммы Договора в течение 10 банковских дней с момента его подписания Сторонами. Остальные 20% оплачиваются Покупателем после поставки </w:t>
      </w:r>
      <w:r>
        <w:rPr>
          <w:rFonts w:ascii="Arial Narrow" w:hAnsi="Arial Narrow"/>
          <w:sz w:val="24"/>
          <w:szCs w:val="24"/>
        </w:rPr>
        <w:t xml:space="preserve">Оборудования и коврового покрытия </w:t>
      </w:r>
      <w:r w:rsidRPr="00DD56F2">
        <w:rPr>
          <w:rFonts w:ascii="Arial Narrow" w:hAnsi="Arial Narrow"/>
          <w:sz w:val="24"/>
          <w:szCs w:val="24"/>
        </w:rPr>
        <w:t xml:space="preserve"> в полном объеме и подписания Сторонами электронной счет-фактуры.</w:t>
      </w:r>
    </w:p>
    <w:p w:rsidR="004308EE" w:rsidRPr="00DD56F2" w:rsidRDefault="004308EE" w:rsidP="004308EE">
      <w:pPr>
        <w:pStyle w:val="HTML"/>
        <w:tabs>
          <w:tab w:val="left" w:pos="709"/>
          <w:tab w:val="left" w:pos="993"/>
        </w:tabs>
        <w:ind w:left="567" w:right="175" w:hanging="567"/>
        <w:jc w:val="both"/>
        <w:rPr>
          <w:rFonts w:ascii="Arial Narrow" w:hAnsi="Arial Narrow"/>
          <w:sz w:val="24"/>
          <w:szCs w:val="24"/>
        </w:rPr>
      </w:pPr>
      <w:r w:rsidRPr="00DD56F2">
        <w:rPr>
          <w:rFonts w:ascii="Arial Narrow" w:hAnsi="Arial Narrow"/>
          <w:sz w:val="24"/>
          <w:szCs w:val="24"/>
        </w:rPr>
        <w:t>5.2.</w:t>
      </w:r>
      <w:r w:rsidRPr="00DD56F2">
        <w:rPr>
          <w:rFonts w:ascii="Arial Narrow" w:hAnsi="Arial Narrow"/>
          <w:sz w:val="24"/>
          <w:szCs w:val="24"/>
        </w:rPr>
        <w:tab/>
        <w:t>Под датой оплаты понимается дата списания денежных средств с расчетного счета Покупателя на счет Поставщика.</w:t>
      </w:r>
    </w:p>
    <w:p w:rsidR="004308EE" w:rsidRPr="00DD56F2" w:rsidRDefault="004308EE" w:rsidP="004308EE">
      <w:pPr>
        <w:pStyle w:val="HTML"/>
        <w:tabs>
          <w:tab w:val="left" w:pos="709"/>
          <w:tab w:val="left" w:pos="993"/>
        </w:tabs>
        <w:ind w:left="567" w:right="175" w:hanging="567"/>
        <w:jc w:val="both"/>
        <w:rPr>
          <w:rFonts w:ascii="Arial Narrow" w:hAnsi="Arial Narrow"/>
          <w:sz w:val="24"/>
          <w:szCs w:val="24"/>
        </w:rPr>
      </w:pPr>
      <w:r w:rsidRPr="00DD56F2">
        <w:rPr>
          <w:rFonts w:ascii="Arial Narrow" w:hAnsi="Arial Narrow"/>
          <w:sz w:val="24"/>
          <w:szCs w:val="24"/>
        </w:rPr>
        <w:t>5.3.</w:t>
      </w:r>
      <w:r w:rsidRPr="00DD56F2">
        <w:rPr>
          <w:rFonts w:ascii="Arial Narrow" w:hAnsi="Arial Narrow"/>
          <w:sz w:val="24"/>
          <w:szCs w:val="24"/>
        </w:rPr>
        <w:tab/>
        <w:t>Оплата производится в национальной валюте – сум.</w:t>
      </w:r>
    </w:p>
    <w:p w:rsidR="004308EE" w:rsidRPr="00DD56F2" w:rsidRDefault="004308EE" w:rsidP="004308EE">
      <w:pPr>
        <w:pStyle w:val="HTML"/>
        <w:tabs>
          <w:tab w:val="clear" w:pos="916"/>
          <w:tab w:val="clear" w:pos="9160"/>
          <w:tab w:val="left" w:pos="284"/>
          <w:tab w:val="left" w:pos="9180"/>
        </w:tabs>
        <w:ind w:right="175"/>
        <w:rPr>
          <w:rFonts w:ascii="Arial Narrow" w:hAnsi="Arial Narrow"/>
          <w:b/>
          <w:sz w:val="24"/>
          <w:szCs w:val="24"/>
        </w:rPr>
      </w:pPr>
    </w:p>
    <w:p w:rsidR="004308EE" w:rsidRPr="00DD56F2" w:rsidRDefault="004308EE" w:rsidP="004308EE">
      <w:pPr>
        <w:pStyle w:val="HTML"/>
        <w:shd w:val="clear" w:color="auto" w:fill="D5DCE4"/>
        <w:tabs>
          <w:tab w:val="clear" w:pos="916"/>
          <w:tab w:val="clear" w:pos="9160"/>
          <w:tab w:val="left" w:pos="284"/>
          <w:tab w:val="left" w:pos="9180"/>
        </w:tabs>
        <w:ind w:right="175" w:firstLine="567"/>
        <w:jc w:val="center"/>
        <w:rPr>
          <w:rFonts w:ascii="Arial Narrow" w:hAnsi="Arial Narrow"/>
          <w:b/>
          <w:sz w:val="24"/>
          <w:szCs w:val="24"/>
        </w:rPr>
      </w:pPr>
      <w:r w:rsidRPr="00DD56F2">
        <w:rPr>
          <w:rFonts w:ascii="Arial Narrow" w:hAnsi="Arial Narrow"/>
          <w:b/>
          <w:sz w:val="24"/>
          <w:szCs w:val="24"/>
        </w:rPr>
        <w:t>6. ОТВЕТСТВЕННОСТЬ СТОРОН</w:t>
      </w:r>
    </w:p>
    <w:p w:rsidR="004308EE" w:rsidRPr="00DD56F2" w:rsidRDefault="004308EE" w:rsidP="004308EE">
      <w:pPr>
        <w:pStyle w:val="HTML"/>
        <w:tabs>
          <w:tab w:val="clear" w:pos="916"/>
          <w:tab w:val="left" w:pos="284"/>
        </w:tabs>
        <w:ind w:left="567" w:right="175" w:hanging="567"/>
        <w:jc w:val="both"/>
        <w:rPr>
          <w:rFonts w:ascii="Arial Narrow" w:hAnsi="Arial Narrow"/>
          <w:sz w:val="24"/>
          <w:szCs w:val="24"/>
        </w:rPr>
      </w:pPr>
      <w:r w:rsidRPr="00DD56F2">
        <w:rPr>
          <w:rFonts w:ascii="Arial Narrow" w:hAnsi="Arial Narrow"/>
          <w:sz w:val="24"/>
          <w:szCs w:val="24"/>
        </w:rPr>
        <w:t>6.1.</w:t>
      </w:r>
      <w:r w:rsidRPr="00DD56F2">
        <w:rPr>
          <w:rFonts w:ascii="Arial Narrow" w:hAnsi="Arial Narrow"/>
          <w:sz w:val="24"/>
          <w:szCs w:val="24"/>
        </w:rPr>
        <w:tab/>
        <w:t xml:space="preserve">За просрочку поставки </w:t>
      </w:r>
      <w:r>
        <w:rPr>
          <w:rFonts w:ascii="Arial Narrow" w:hAnsi="Arial Narrow" w:cs="Times New Roman"/>
          <w:bCs/>
          <w:sz w:val="24"/>
          <w:szCs w:val="24"/>
        </w:rPr>
        <w:t>систем кондиционирования и ковровых покрытий</w:t>
      </w:r>
      <w:r w:rsidRPr="00DD56F2">
        <w:rPr>
          <w:rFonts w:ascii="Arial Narrow" w:hAnsi="Arial Narrow"/>
          <w:sz w:val="24"/>
          <w:szCs w:val="24"/>
        </w:rPr>
        <w:t xml:space="preserve"> Поставщик уплачивает Покупателю пеню в размере 0.5% от общей суммы Договора за каждый день просрочки, но не более 10% от общей суммы Договора. Однако, после 30 (тридцати) календарных дней просрочки в поставке, действие Договора может быть прекращено по инициативе Покупателя в одностороннем порядке без права Поставщика на возмещение понесенных последним затрат, но с обязательством Поставщика по возврату Покупателю авансового платежа в размере 15% от общей суммы Договора.</w:t>
      </w:r>
    </w:p>
    <w:p w:rsidR="004308EE" w:rsidRPr="00DD56F2" w:rsidRDefault="004308EE" w:rsidP="004308EE">
      <w:pPr>
        <w:pStyle w:val="HTML"/>
        <w:tabs>
          <w:tab w:val="clear" w:pos="916"/>
          <w:tab w:val="left" w:pos="284"/>
        </w:tabs>
        <w:ind w:left="567" w:right="175" w:hanging="567"/>
        <w:jc w:val="both"/>
        <w:rPr>
          <w:rFonts w:ascii="Arial Narrow" w:hAnsi="Arial Narrow"/>
          <w:sz w:val="24"/>
          <w:szCs w:val="24"/>
        </w:rPr>
      </w:pPr>
      <w:r w:rsidRPr="00DD56F2">
        <w:rPr>
          <w:rFonts w:ascii="Arial Narrow" w:hAnsi="Arial Narrow"/>
          <w:sz w:val="24"/>
          <w:szCs w:val="24"/>
        </w:rPr>
        <w:t>6.2.</w:t>
      </w:r>
      <w:r w:rsidRPr="00DD56F2">
        <w:rPr>
          <w:rFonts w:ascii="Arial Narrow" w:hAnsi="Arial Narrow"/>
          <w:sz w:val="24"/>
          <w:szCs w:val="24"/>
        </w:rPr>
        <w:tab/>
        <w:t xml:space="preserve">За поставку </w:t>
      </w:r>
      <w:r>
        <w:rPr>
          <w:rFonts w:ascii="Arial Narrow" w:hAnsi="Arial Narrow" w:cs="Times New Roman"/>
          <w:bCs/>
          <w:sz w:val="24"/>
          <w:szCs w:val="24"/>
        </w:rPr>
        <w:t>систем кондиционирования и ковровых покрытий</w:t>
      </w:r>
      <w:r w:rsidRPr="00DD56F2">
        <w:rPr>
          <w:rFonts w:ascii="Arial Narrow" w:hAnsi="Arial Narrow"/>
          <w:sz w:val="24"/>
          <w:szCs w:val="24"/>
        </w:rPr>
        <w:t>, не соответствующего по качеству, количеству или комплектации условиям настоящего Договора либо заявленным требованиям Грузополучателя, Поставщик обязан уплатить Покупателю штраф в размере 10% от общей стоимости Договора.</w:t>
      </w:r>
    </w:p>
    <w:p w:rsidR="004308EE" w:rsidRPr="00DD56F2" w:rsidRDefault="004308EE" w:rsidP="004308EE">
      <w:pPr>
        <w:pStyle w:val="HTML"/>
        <w:tabs>
          <w:tab w:val="clear" w:pos="916"/>
          <w:tab w:val="left" w:pos="284"/>
        </w:tabs>
        <w:ind w:left="567" w:right="175" w:hanging="567"/>
        <w:jc w:val="both"/>
        <w:rPr>
          <w:rFonts w:ascii="Arial Narrow" w:hAnsi="Arial Narrow" w:cs="Times New Roman"/>
          <w:sz w:val="24"/>
          <w:szCs w:val="24"/>
        </w:rPr>
      </w:pPr>
      <w:r w:rsidRPr="00DD56F2">
        <w:rPr>
          <w:rFonts w:ascii="Arial Narrow" w:hAnsi="Arial Narrow" w:cs="Times New Roman"/>
          <w:sz w:val="24"/>
          <w:szCs w:val="24"/>
        </w:rPr>
        <w:t>6.3.</w:t>
      </w:r>
      <w:r w:rsidRPr="00DD56F2">
        <w:rPr>
          <w:rFonts w:ascii="Arial Narrow" w:hAnsi="Arial Narrow" w:cs="Times New Roman"/>
          <w:sz w:val="24"/>
          <w:szCs w:val="24"/>
        </w:rPr>
        <w:tab/>
        <w:t xml:space="preserve">При несвоевременной оплате </w:t>
      </w:r>
      <w:r>
        <w:rPr>
          <w:rFonts w:ascii="Arial Narrow" w:hAnsi="Arial Narrow" w:cs="Times New Roman"/>
          <w:bCs/>
          <w:sz w:val="24"/>
          <w:szCs w:val="24"/>
        </w:rPr>
        <w:t>систем кондиционирования и ковровых покрытий</w:t>
      </w:r>
      <w:r w:rsidRPr="00DD56F2">
        <w:rPr>
          <w:rFonts w:ascii="Arial Narrow" w:hAnsi="Arial Narrow" w:cs="Times New Roman"/>
          <w:sz w:val="24"/>
          <w:szCs w:val="24"/>
        </w:rPr>
        <w:t xml:space="preserve"> Покупатель уплачивает Поставщику пеню в размере 0,1% от суммы просроченного платежа за каждый день просрочки, но не более 10% от общей суммы просроченного платежа.</w:t>
      </w:r>
    </w:p>
    <w:p w:rsidR="004308EE" w:rsidRPr="00DD56F2" w:rsidRDefault="004308EE" w:rsidP="004308EE">
      <w:pPr>
        <w:pStyle w:val="HTML"/>
        <w:tabs>
          <w:tab w:val="clear" w:pos="916"/>
          <w:tab w:val="clear" w:pos="9160"/>
          <w:tab w:val="left" w:pos="284"/>
          <w:tab w:val="left" w:pos="9180"/>
        </w:tabs>
        <w:ind w:left="567" w:right="175" w:hanging="567"/>
        <w:jc w:val="both"/>
        <w:rPr>
          <w:rFonts w:ascii="Arial Narrow" w:hAnsi="Arial Narrow" w:cs="Times New Roman"/>
          <w:sz w:val="24"/>
          <w:szCs w:val="24"/>
        </w:rPr>
      </w:pPr>
      <w:r w:rsidRPr="00DD56F2">
        <w:rPr>
          <w:rFonts w:ascii="Arial Narrow" w:hAnsi="Arial Narrow" w:cs="Times New Roman"/>
          <w:sz w:val="24"/>
          <w:szCs w:val="24"/>
        </w:rPr>
        <w:t>6.4.</w:t>
      </w:r>
      <w:r w:rsidRPr="00DD56F2">
        <w:rPr>
          <w:rFonts w:ascii="Arial Narrow" w:hAnsi="Arial Narrow" w:cs="Times New Roman"/>
          <w:sz w:val="24"/>
          <w:szCs w:val="24"/>
        </w:rPr>
        <w:tab/>
        <w:t>За нарушение или ненадлежащее исполнение иных условий Договора Поставщик несет ответственность в размере 10% штрафа от общей суммы Договора за каждый факт такого нарушения.</w:t>
      </w:r>
    </w:p>
    <w:p w:rsidR="004308EE" w:rsidRPr="00DD56F2" w:rsidRDefault="004308EE" w:rsidP="004308EE">
      <w:pPr>
        <w:pStyle w:val="HTML"/>
        <w:tabs>
          <w:tab w:val="clear" w:pos="916"/>
          <w:tab w:val="clear" w:pos="9160"/>
          <w:tab w:val="left" w:pos="284"/>
          <w:tab w:val="left" w:pos="9180"/>
        </w:tabs>
        <w:ind w:left="567" w:right="175" w:hanging="567"/>
        <w:jc w:val="both"/>
        <w:rPr>
          <w:rFonts w:ascii="Arial Narrow" w:hAnsi="Arial Narrow"/>
          <w:sz w:val="24"/>
          <w:szCs w:val="24"/>
        </w:rPr>
      </w:pPr>
      <w:r w:rsidRPr="00DD56F2">
        <w:rPr>
          <w:rFonts w:ascii="Arial Narrow" w:hAnsi="Arial Narrow" w:cs="Times New Roman"/>
          <w:sz w:val="24"/>
          <w:szCs w:val="24"/>
        </w:rPr>
        <w:t>6.5.</w:t>
      </w:r>
      <w:r w:rsidRPr="00DD56F2">
        <w:rPr>
          <w:rFonts w:ascii="Arial Narrow" w:hAnsi="Arial Narrow" w:cs="Times New Roman"/>
          <w:sz w:val="24"/>
          <w:szCs w:val="24"/>
        </w:rPr>
        <w:tab/>
        <w:t>За нарушение иных условий настоящего</w:t>
      </w:r>
      <w:r w:rsidRPr="00DD56F2">
        <w:rPr>
          <w:rFonts w:ascii="Arial Narrow" w:hAnsi="Arial Narrow"/>
          <w:sz w:val="24"/>
          <w:szCs w:val="24"/>
        </w:rPr>
        <w:t xml:space="preserve"> Договора стороны несут ответственность в установленном законодательством порядке.</w:t>
      </w:r>
    </w:p>
    <w:p w:rsidR="004308EE" w:rsidRPr="00DD56F2" w:rsidRDefault="004308EE" w:rsidP="004308EE">
      <w:pPr>
        <w:pStyle w:val="HTML"/>
        <w:tabs>
          <w:tab w:val="clear" w:pos="916"/>
          <w:tab w:val="clear" w:pos="9160"/>
          <w:tab w:val="left" w:pos="284"/>
          <w:tab w:val="left" w:pos="9180"/>
        </w:tabs>
        <w:ind w:left="567" w:right="175" w:hanging="567"/>
        <w:jc w:val="both"/>
        <w:rPr>
          <w:rFonts w:ascii="Arial Narrow" w:hAnsi="Arial Narrow"/>
          <w:sz w:val="24"/>
          <w:szCs w:val="24"/>
        </w:rPr>
      </w:pPr>
      <w:r w:rsidRPr="00DD56F2">
        <w:rPr>
          <w:rFonts w:ascii="Arial Narrow" w:hAnsi="Arial Narrow"/>
          <w:sz w:val="24"/>
          <w:szCs w:val="24"/>
        </w:rPr>
        <w:t>6.6.</w:t>
      </w:r>
      <w:r w:rsidRPr="00DD56F2">
        <w:rPr>
          <w:rFonts w:ascii="Arial Narrow" w:hAnsi="Arial Narrow"/>
          <w:sz w:val="24"/>
          <w:szCs w:val="24"/>
        </w:rPr>
        <w:tab/>
        <w:t>Возмещению подлежат убытки в виде прямого ущерба и неполученной прибыли.</w:t>
      </w:r>
    </w:p>
    <w:p w:rsidR="004308EE" w:rsidRPr="00DD56F2" w:rsidRDefault="004308EE" w:rsidP="004308EE">
      <w:pPr>
        <w:pStyle w:val="HTML"/>
        <w:tabs>
          <w:tab w:val="clear" w:pos="916"/>
          <w:tab w:val="clear" w:pos="9160"/>
          <w:tab w:val="left" w:pos="284"/>
          <w:tab w:val="left" w:pos="9180"/>
        </w:tabs>
        <w:ind w:left="567" w:right="175" w:hanging="567"/>
        <w:jc w:val="both"/>
        <w:rPr>
          <w:rFonts w:ascii="Arial Narrow" w:hAnsi="Arial Narrow"/>
          <w:sz w:val="24"/>
          <w:szCs w:val="24"/>
        </w:rPr>
      </w:pPr>
      <w:r w:rsidRPr="00DD56F2">
        <w:rPr>
          <w:rFonts w:ascii="Arial Narrow" w:hAnsi="Arial Narrow"/>
          <w:sz w:val="24"/>
          <w:szCs w:val="24"/>
        </w:rPr>
        <w:t>6.7.</w:t>
      </w:r>
      <w:r w:rsidRPr="00DD56F2">
        <w:rPr>
          <w:rFonts w:ascii="Arial Narrow" w:hAnsi="Arial Narrow"/>
          <w:sz w:val="24"/>
          <w:szCs w:val="24"/>
        </w:rPr>
        <w:tab/>
        <w:t>Взыскание штрафных санкций по настоящему Договору является правом, но не обязательством Сторон.</w:t>
      </w:r>
    </w:p>
    <w:p w:rsidR="004308EE" w:rsidRPr="00CC22F7" w:rsidRDefault="004308EE" w:rsidP="00430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rFonts w:ascii="Arial Narrow" w:hAnsi="Arial Narrow"/>
          <w:b/>
          <w:lang w:val="ru-RU"/>
        </w:rPr>
      </w:pPr>
    </w:p>
    <w:p w:rsidR="004308EE" w:rsidRPr="00CC22F7" w:rsidRDefault="004308EE" w:rsidP="004308EE">
      <w:pPr>
        <w:shd w:val="clear" w:color="auto" w:fill="D5DCE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rFonts w:ascii="Arial Narrow" w:hAnsi="Arial Narrow"/>
          <w:b/>
          <w:lang w:val="ru-RU"/>
        </w:rPr>
      </w:pPr>
      <w:r w:rsidRPr="00CC22F7">
        <w:rPr>
          <w:rFonts w:ascii="Arial Narrow" w:hAnsi="Arial Narrow"/>
          <w:b/>
          <w:lang w:val="ru-RU"/>
        </w:rPr>
        <w:t>7. РАЗРЕШЕНИЕ СПОРОВ</w:t>
      </w:r>
    </w:p>
    <w:p w:rsidR="004308EE" w:rsidRPr="00DD56F2" w:rsidRDefault="004308EE" w:rsidP="004308EE">
      <w:pPr>
        <w:pStyle w:val="HTML"/>
        <w:tabs>
          <w:tab w:val="clear" w:pos="9160"/>
          <w:tab w:val="left" w:pos="284"/>
          <w:tab w:val="left" w:pos="9180"/>
        </w:tabs>
        <w:ind w:left="567" w:right="175" w:hanging="567"/>
        <w:jc w:val="both"/>
        <w:rPr>
          <w:rFonts w:ascii="Arial Narrow" w:hAnsi="Arial Narrow" w:cs="Times New Roman"/>
          <w:sz w:val="24"/>
          <w:szCs w:val="24"/>
        </w:rPr>
      </w:pPr>
      <w:r w:rsidRPr="00DD56F2">
        <w:rPr>
          <w:rFonts w:ascii="Arial Narrow" w:hAnsi="Arial Narrow" w:cs="Times New Roman"/>
          <w:sz w:val="24"/>
          <w:szCs w:val="24"/>
        </w:rPr>
        <w:t>7.1.</w:t>
      </w:r>
      <w:r w:rsidRPr="00DD56F2">
        <w:rPr>
          <w:rFonts w:ascii="Arial Narrow" w:hAnsi="Arial Narrow" w:cs="Times New Roman"/>
          <w:sz w:val="24"/>
          <w:szCs w:val="24"/>
        </w:rPr>
        <w:tab/>
        <w:t>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4308EE" w:rsidRPr="00DD56F2" w:rsidRDefault="004308EE" w:rsidP="004308EE">
      <w:pPr>
        <w:pStyle w:val="HTML"/>
        <w:tabs>
          <w:tab w:val="left" w:pos="284"/>
        </w:tabs>
        <w:ind w:left="567" w:right="175" w:hanging="567"/>
        <w:jc w:val="both"/>
        <w:rPr>
          <w:rFonts w:ascii="Arial Narrow" w:hAnsi="Arial Narrow" w:cs="Times New Roman"/>
          <w:sz w:val="24"/>
          <w:szCs w:val="24"/>
        </w:rPr>
      </w:pPr>
      <w:r w:rsidRPr="00DD56F2">
        <w:rPr>
          <w:rFonts w:ascii="Arial Narrow" w:hAnsi="Arial Narrow" w:cs="Times New Roman"/>
          <w:sz w:val="24"/>
          <w:szCs w:val="24"/>
        </w:rPr>
        <w:t>7.2.</w:t>
      </w:r>
      <w:r w:rsidRPr="00DD56F2">
        <w:rPr>
          <w:rFonts w:ascii="Arial Narrow" w:hAnsi="Arial Narrow" w:cs="Times New Roman"/>
          <w:sz w:val="24"/>
          <w:szCs w:val="24"/>
        </w:rPr>
        <w:tab/>
        <w:t>В случае невозможности разрешения споров путем переговоров, все споры по настоящему договору или в связи с ним, подлежат разрешению в Третейском суде при Информационном консультативном центре города Ташкент в соответствии с Регламентом данного суда в судейском составе, назначаемом председателем суда, либо председателем единолично. Язык судопроизводства – русский без ведения протокола.</w:t>
      </w:r>
    </w:p>
    <w:p w:rsidR="004308EE" w:rsidRPr="00DD56F2" w:rsidRDefault="004308EE" w:rsidP="004308EE">
      <w:pPr>
        <w:pStyle w:val="HTML"/>
        <w:tabs>
          <w:tab w:val="left" w:pos="284"/>
        </w:tabs>
        <w:ind w:left="567" w:right="175" w:hanging="567"/>
        <w:jc w:val="both"/>
        <w:rPr>
          <w:rFonts w:ascii="Arial Narrow" w:hAnsi="Arial Narrow" w:cs="Times New Roman"/>
          <w:sz w:val="24"/>
          <w:szCs w:val="24"/>
        </w:rPr>
      </w:pPr>
      <w:r w:rsidRPr="00DD56F2">
        <w:rPr>
          <w:rFonts w:ascii="Arial Narrow" w:hAnsi="Arial Narrow" w:cs="Times New Roman"/>
          <w:sz w:val="24"/>
          <w:szCs w:val="24"/>
        </w:rPr>
        <w:t>7.3.</w:t>
      </w:r>
      <w:r w:rsidRPr="00DD56F2">
        <w:rPr>
          <w:rFonts w:ascii="Arial Narrow" w:hAnsi="Arial Narrow" w:cs="Times New Roman"/>
          <w:sz w:val="24"/>
          <w:szCs w:val="24"/>
        </w:rPr>
        <w:tab/>
        <w:t>Применимое право – право Республики Узбекистан.</w:t>
      </w:r>
    </w:p>
    <w:p w:rsidR="004308EE" w:rsidRPr="00DD56F2" w:rsidRDefault="004308EE" w:rsidP="004308EE">
      <w:pPr>
        <w:pStyle w:val="HTML"/>
        <w:tabs>
          <w:tab w:val="clear" w:pos="916"/>
          <w:tab w:val="clear" w:pos="9160"/>
          <w:tab w:val="left" w:pos="284"/>
          <w:tab w:val="left" w:pos="9180"/>
        </w:tabs>
        <w:ind w:right="175" w:firstLine="567"/>
        <w:jc w:val="both"/>
        <w:rPr>
          <w:rFonts w:ascii="Arial Narrow" w:hAnsi="Arial Narrow"/>
          <w:sz w:val="24"/>
          <w:szCs w:val="24"/>
        </w:rPr>
      </w:pPr>
    </w:p>
    <w:p w:rsidR="004308EE" w:rsidRPr="00CC22F7" w:rsidRDefault="004308EE" w:rsidP="004308EE">
      <w:pPr>
        <w:shd w:val="clear" w:color="auto" w:fill="D5DCE4"/>
        <w:ind w:firstLine="567"/>
        <w:jc w:val="center"/>
        <w:rPr>
          <w:rFonts w:ascii="Arial Narrow" w:hAnsi="Arial Narrow"/>
          <w:b/>
          <w:lang w:val="ru-RU"/>
        </w:rPr>
      </w:pPr>
      <w:r w:rsidRPr="00CC22F7">
        <w:rPr>
          <w:rFonts w:ascii="Arial Narrow" w:hAnsi="Arial Narrow"/>
          <w:b/>
          <w:lang w:val="ru-RU"/>
        </w:rPr>
        <w:t>8. ФОРС-МАЖОР</w:t>
      </w:r>
    </w:p>
    <w:p w:rsidR="004308EE" w:rsidRPr="00CC22F7" w:rsidRDefault="004308EE" w:rsidP="004308EE">
      <w:pPr>
        <w:ind w:left="567" w:right="175" w:hanging="567"/>
        <w:jc w:val="both"/>
        <w:rPr>
          <w:rFonts w:ascii="Arial Narrow" w:hAnsi="Arial Narrow"/>
          <w:lang w:val="ru-RU"/>
        </w:rPr>
      </w:pPr>
      <w:r w:rsidRPr="00CC22F7">
        <w:rPr>
          <w:rFonts w:ascii="Arial Narrow" w:hAnsi="Arial Narrow"/>
          <w:lang w:val="ru-RU"/>
        </w:rPr>
        <w:t>8.1.</w:t>
      </w:r>
      <w:r w:rsidRPr="00CC22F7">
        <w:rPr>
          <w:rFonts w:ascii="Arial Narrow" w:hAnsi="Arial Narrow"/>
          <w:lang w:val="ru-RU"/>
        </w:rPr>
        <w:tab/>
        <w:t xml:space="preserve">Ни одна из сторон не несет ответственности перед другой стороной за ненадлежащее исполнение или невыполнение договорных обязательств, обусловленных обстоятельствами, возникшими помимо воли и желания сторон и которые нельзя </w:t>
      </w:r>
      <w:r w:rsidRPr="00CC22F7">
        <w:rPr>
          <w:rFonts w:ascii="Arial Narrow" w:hAnsi="Arial Narrow"/>
          <w:lang w:val="ru-RU"/>
        </w:rPr>
        <w:lastRenderedPageBreak/>
        <w:t>предвидеть или избежать, включая изменения законодательства, объявленную или фактическую войну, гражданские волнения, эпидемии, блокаду, эмбарго, землетрясения, наводнения, пожары и другие стихийные бедствия.</w:t>
      </w:r>
    </w:p>
    <w:p w:rsidR="004308EE" w:rsidRPr="00CC22F7" w:rsidRDefault="004308EE" w:rsidP="004308EE">
      <w:pPr>
        <w:ind w:left="567" w:right="175" w:hanging="567"/>
        <w:jc w:val="both"/>
        <w:rPr>
          <w:rFonts w:ascii="Arial Narrow" w:hAnsi="Arial Narrow"/>
          <w:lang w:val="ru-RU"/>
        </w:rPr>
      </w:pPr>
      <w:r w:rsidRPr="00CC22F7">
        <w:rPr>
          <w:rFonts w:ascii="Arial Narrow" w:hAnsi="Arial Narrow"/>
          <w:lang w:val="ru-RU"/>
        </w:rPr>
        <w:t>8.2.</w:t>
      </w:r>
      <w:r w:rsidRPr="00CC22F7">
        <w:rPr>
          <w:rFonts w:ascii="Arial Narrow" w:hAnsi="Arial Narrow"/>
          <w:lang w:val="ru-RU"/>
        </w:rPr>
        <w:tab/>
        <w:t>Сторона, которая не исполняет своего обязательства в силу форс-мажорных обстоятельств, должна дать извещение другой стороне о препятствии и его влиянии на исполнение обязательств по договору.</w:t>
      </w:r>
    </w:p>
    <w:p w:rsidR="004308EE" w:rsidRPr="00DD56F2" w:rsidRDefault="004308EE" w:rsidP="004308EE">
      <w:pPr>
        <w:pStyle w:val="HTML"/>
        <w:tabs>
          <w:tab w:val="clear" w:pos="916"/>
          <w:tab w:val="clear" w:pos="9160"/>
          <w:tab w:val="left" w:pos="284"/>
          <w:tab w:val="left" w:pos="9180"/>
        </w:tabs>
        <w:ind w:right="175" w:firstLine="567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4308EE" w:rsidRPr="00DD56F2" w:rsidRDefault="004308EE" w:rsidP="004308EE">
      <w:pPr>
        <w:pStyle w:val="HTML"/>
        <w:shd w:val="clear" w:color="auto" w:fill="D5DCE4"/>
        <w:tabs>
          <w:tab w:val="clear" w:pos="916"/>
          <w:tab w:val="clear" w:pos="9160"/>
          <w:tab w:val="left" w:pos="284"/>
          <w:tab w:val="left" w:pos="9180"/>
        </w:tabs>
        <w:ind w:right="175" w:firstLine="567"/>
        <w:jc w:val="center"/>
        <w:rPr>
          <w:rFonts w:ascii="Arial Narrow" w:hAnsi="Arial Narrow" w:cs="Times New Roman"/>
          <w:b/>
          <w:sz w:val="24"/>
          <w:szCs w:val="24"/>
        </w:rPr>
      </w:pPr>
      <w:r w:rsidRPr="00DD56F2">
        <w:rPr>
          <w:rFonts w:ascii="Arial Narrow" w:hAnsi="Arial Narrow" w:cs="Times New Roman"/>
          <w:b/>
          <w:sz w:val="24"/>
          <w:szCs w:val="24"/>
        </w:rPr>
        <w:t>9. ЗАКЛЮЧИТЕЛЬНЫЕ ПОЛОЖЕНИЯ</w:t>
      </w:r>
    </w:p>
    <w:p w:rsidR="004308EE" w:rsidRPr="00DD56F2" w:rsidRDefault="004308EE" w:rsidP="004308EE">
      <w:pPr>
        <w:pStyle w:val="HTML"/>
        <w:tabs>
          <w:tab w:val="clear" w:pos="916"/>
          <w:tab w:val="clear" w:pos="9160"/>
          <w:tab w:val="left" w:pos="284"/>
          <w:tab w:val="left" w:pos="9180"/>
        </w:tabs>
        <w:ind w:left="567" w:right="175" w:hanging="567"/>
        <w:jc w:val="both"/>
        <w:rPr>
          <w:rFonts w:ascii="Arial Narrow" w:hAnsi="Arial Narrow" w:cs="Times New Roman"/>
          <w:sz w:val="24"/>
          <w:szCs w:val="24"/>
        </w:rPr>
      </w:pPr>
      <w:r w:rsidRPr="00DD56F2">
        <w:rPr>
          <w:rFonts w:ascii="Arial Narrow" w:hAnsi="Arial Narrow" w:cs="Times New Roman"/>
          <w:sz w:val="24"/>
          <w:szCs w:val="24"/>
        </w:rPr>
        <w:t>9.1.</w:t>
      </w:r>
      <w:r w:rsidRPr="00DD56F2">
        <w:rPr>
          <w:rFonts w:ascii="Arial Narrow" w:hAnsi="Arial Narrow" w:cs="Times New Roman"/>
          <w:sz w:val="24"/>
          <w:szCs w:val="24"/>
        </w:rPr>
        <w:tab/>
        <w:t>Настоящий договор вступает в силу с момента его подписания и действует до полного исполнения Сторонами своих обязательств.</w:t>
      </w:r>
    </w:p>
    <w:p w:rsidR="004308EE" w:rsidRPr="00DD56F2" w:rsidRDefault="004308EE" w:rsidP="004308EE">
      <w:pPr>
        <w:pStyle w:val="HTML"/>
        <w:tabs>
          <w:tab w:val="clear" w:pos="916"/>
          <w:tab w:val="left" w:pos="284"/>
        </w:tabs>
        <w:ind w:left="567" w:right="175" w:hanging="567"/>
        <w:jc w:val="both"/>
        <w:rPr>
          <w:rFonts w:ascii="Arial Narrow" w:hAnsi="Arial Narrow" w:cs="Times New Roman"/>
          <w:sz w:val="24"/>
          <w:szCs w:val="24"/>
        </w:rPr>
      </w:pPr>
      <w:r w:rsidRPr="00DD56F2">
        <w:rPr>
          <w:rFonts w:ascii="Arial Narrow" w:hAnsi="Arial Narrow" w:cs="Times New Roman"/>
          <w:sz w:val="24"/>
          <w:szCs w:val="24"/>
        </w:rPr>
        <w:t>9.2.</w:t>
      </w:r>
      <w:r w:rsidRPr="00DD56F2">
        <w:rPr>
          <w:rFonts w:ascii="Arial Narrow" w:hAnsi="Arial Narrow" w:cs="Times New Roman"/>
          <w:sz w:val="24"/>
          <w:szCs w:val="24"/>
        </w:rPr>
        <w:tab/>
        <w:t>Покупатель вправе на любой стадии исполнения настоящего Договора расторгнуть его в одностороннем порядке, уведомив об этом Поставщика за 15 дней до предполагаемой даты расторжения без уплаты Поставщику каких-либо сумм возмещения, убытков или штрафных санкций.</w:t>
      </w:r>
    </w:p>
    <w:p w:rsidR="004308EE" w:rsidRPr="00DD56F2" w:rsidRDefault="004308EE" w:rsidP="004308EE">
      <w:pPr>
        <w:pStyle w:val="HTML"/>
        <w:tabs>
          <w:tab w:val="clear" w:pos="916"/>
          <w:tab w:val="left" w:pos="284"/>
        </w:tabs>
        <w:ind w:left="567" w:right="175" w:hanging="567"/>
        <w:jc w:val="both"/>
        <w:rPr>
          <w:rFonts w:ascii="Arial Narrow" w:hAnsi="Arial Narrow" w:cs="Times New Roman"/>
          <w:sz w:val="24"/>
          <w:szCs w:val="24"/>
        </w:rPr>
      </w:pPr>
      <w:r w:rsidRPr="00DD56F2">
        <w:rPr>
          <w:rFonts w:ascii="Arial Narrow" w:hAnsi="Arial Narrow" w:cs="Times New Roman"/>
          <w:sz w:val="24"/>
          <w:szCs w:val="24"/>
        </w:rPr>
        <w:t>9.3.</w:t>
      </w:r>
      <w:r w:rsidRPr="00DD56F2">
        <w:rPr>
          <w:rFonts w:ascii="Arial Narrow" w:hAnsi="Arial Narrow" w:cs="Times New Roman"/>
          <w:sz w:val="24"/>
          <w:szCs w:val="24"/>
        </w:rPr>
        <w:tab/>
        <w:t>Все изменения, дополнения к Договору действительны лишь в том случае, если они оформлены в письменной форме и подписаны обеими сторонами.</w:t>
      </w:r>
    </w:p>
    <w:p w:rsidR="004308EE" w:rsidRPr="00DD56F2" w:rsidRDefault="004308EE" w:rsidP="004308EE">
      <w:pPr>
        <w:pStyle w:val="HTML"/>
        <w:tabs>
          <w:tab w:val="clear" w:pos="916"/>
          <w:tab w:val="left" w:pos="284"/>
        </w:tabs>
        <w:ind w:left="567" w:right="175" w:hanging="567"/>
        <w:jc w:val="both"/>
        <w:rPr>
          <w:rFonts w:ascii="Arial Narrow" w:hAnsi="Arial Narrow" w:cs="Times New Roman"/>
          <w:sz w:val="24"/>
          <w:szCs w:val="24"/>
        </w:rPr>
      </w:pPr>
      <w:r w:rsidRPr="00DD56F2">
        <w:rPr>
          <w:rFonts w:ascii="Arial Narrow" w:hAnsi="Arial Narrow" w:cs="Times New Roman"/>
          <w:sz w:val="24"/>
          <w:szCs w:val="24"/>
        </w:rPr>
        <w:t>9.4.</w:t>
      </w:r>
      <w:r w:rsidRPr="00DD56F2">
        <w:rPr>
          <w:rFonts w:ascii="Arial Narrow" w:hAnsi="Arial Narrow" w:cs="Times New Roman"/>
          <w:sz w:val="24"/>
          <w:szCs w:val="24"/>
        </w:rPr>
        <w:tab/>
        <w:t>Стороны обязуются сохранять в тайне любую информацию, которая была передана или получена при исполнении Сторонами настоящего Договора, за исключением случаев, когда предоставление такой информации контролирующим органам прямо предусмотрено законодательством РУз.</w:t>
      </w:r>
    </w:p>
    <w:p w:rsidR="004308EE" w:rsidRPr="00DD56F2" w:rsidRDefault="004308EE" w:rsidP="004308EE">
      <w:pPr>
        <w:pStyle w:val="HTML"/>
        <w:tabs>
          <w:tab w:val="clear" w:pos="916"/>
          <w:tab w:val="left" w:pos="284"/>
        </w:tabs>
        <w:ind w:left="567" w:right="175" w:hanging="567"/>
        <w:jc w:val="both"/>
        <w:rPr>
          <w:rFonts w:ascii="Arial Narrow" w:hAnsi="Arial Narrow" w:cs="Times New Roman"/>
          <w:sz w:val="24"/>
          <w:szCs w:val="24"/>
        </w:rPr>
      </w:pPr>
      <w:r w:rsidRPr="00DD56F2">
        <w:rPr>
          <w:rFonts w:ascii="Arial Narrow" w:hAnsi="Arial Narrow" w:cs="Times New Roman"/>
          <w:sz w:val="24"/>
          <w:szCs w:val="24"/>
        </w:rPr>
        <w:t>9.5.</w:t>
      </w:r>
      <w:r w:rsidRPr="00DD56F2">
        <w:rPr>
          <w:rFonts w:ascii="Arial Narrow" w:hAnsi="Arial Narrow" w:cs="Times New Roman"/>
          <w:sz w:val="24"/>
          <w:szCs w:val="24"/>
        </w:rPr>
        <w:tab/>
        <w:t>Все адреса и реквизиты, указанные в Договоре, являются действующими. Иных адресов для направления почтовой корреспонденции Стороны не имеют. Об изменении почтовых и (или) банковских реквизитов Сторона сообщает другой Стороне в течение 5 (пяти) рабочих дней.</w:t>
      </w:r>
    </w:p>
    <w:p w:rsidR="004308EE" w:rsidRPr="00DD56F2" w:rsidRDefault="004308EE" w:rsidP="004308EE">
      <w:pPr>
        <w:pStyle w:val="HTML"/>
        <w:tabs>
          <w:tab w:val="clear" w:pos="916"/>
          <w:tab w:val="left" w:pos="284"/>
        </w:tabs>
        <w:ind w:left="567" w:right="175" w:hanging="567"/>
        <w:jc w:val="both"/>
        <w:rPr>
          <w:rFonts w:ascii="Arial Narrow" w:hAnsi="Arial Narrow" w:cs="Times New Roman"/>
          <w:sz w:val="24"/>
          <w:szCs w:val="24"/>
        </w:rPr>
      </w:pPr>
      <w:r w:rsidRPr="00DD56F2">
        <w:rPr>
          <w:rFonts w:ascii="Arial Narrow" w:hAnsi="Arial Narrow" w:cs="Times New Roman"/>
          <w:sz w:val="24"/>
          <w:szCs w:val="24"/>
        </w:rPr>
        <w:t>9.6.</w:t>
      </w:r>
      <w:r w:rsidRPr="00DD56F2">
        <w:rPr>
          <w:rFonts w:ascii="Arial Narrow" w:hAnsi="Arial Narrow" w:cs="Times New Roman"/>
          <w:sz w:val="24"/>
          <w:szCs w:val="24"/>
        </w:rPr>
        <w:tab/>
        <w:t>Ни одна из Сторон не передает и/или поручает свои права, вытекающие из настоящего Договора или в связи с ним, пока не получит на то письменного согласия другой Стороны.</w:t>
      </w:r>
    </w:p>
    <w:p w:rsidR="004308EE" w:rsidRPr="00DD56F2" w:rsidRDefault="004308EE" w:rsidP="004308EE">
      <w:pPr>
        <w:pStyle w:val="HTML"/>
        <w:tabs>
          <w:tab w:val="clear" w:pos="916"/>
          <w:tab w:val="left" w:pos="284"/>
        </w:tabs>
        <w:ind w:left="567" w:right="175" w:hanging="567"/>
        <w:jc w:val="both"/>
        <w:rPr>
          <w:rFonts w:ascii="Arial Narrow" w:hAnsi="Arial Narrow" w:cs="Times New Roman"/>
          <w:sz w:val="24"/>
          <w:szCs w:val="24"/>
        </w:rPr>
      </w:pPr>
      <w:r w:rsidRPr="00DD56F2">
        <w:rPr>
          <w:rFonts w:ascii="Arial Narrow" w:hAnsi="Arial Narrow" w:cs="Times New Roman"/>
          <w:sz w:val="24"/>
          <w:szCs w:val="24"/>
        </w:rPr>
        <w:t>9.7.</w:t>
      </w:r>
      <w:r w:rsidRPr="00DD56F2">
        <w:rPr>
          <w:rFonts w:ascii="Arial Narrow" w:hAnsi="Arial Narrow" w:cs="Times New Roman"/>
          <w:sz w:val="24"/>
          <w:szCs w:val="24"/>
        </w:rPr>
        <w:tab/>
        <w:t>Факсимильные или электронные копии документов и настоящего Договора имеют полную юридическую силу и обязательную для исполнения Сторонами до момента обмена оригиналами. Стороны гарантируют при этом друг другу подлинность печатей и правомерность подписей.</w:t>
      </w:r>
    </w:p>
    <w:p w:rsidR="004308EE" w:rsidRPr="00DD56F2" w:rsidRDefault="004308EE" w:rsidP="004308EE">
      <w:pPr>
        <w:pStyle w:val="HTML"/>
        <w:tabs>
          <w:tab w:val="clear" w:pos="916"/>
          <w:tab w:val="left" w:pos="284"/>
        </w:tabs>
        <w:ind w:left="567" w:right="175" w:hanging="567"/>
        <w:jc w:val="both"/>
        <w:rPr>
          <w:rFonts w:ascii="Arial Narrow" w:hAnsi="Arial Narrow" w:cs="Times New Roman"/>
          <w:sz w:val="24"/>
          <w:szCs w:val="24"/>
        </w:rPr>
      </w:pPr>
      <w:r w:rsidRPr="00DD56F2">
        <w:rPr>
          <w:rFonts w:ascii="Arial Narrow" w:hAnsi="Arial Narrow" w:cs="Times New Roman"/>
          <w:sz w:val="24"/>
          <w:szCs w:val="24"/>
        </w:rPr>
        <w:t>9.8.</w:t>
      </w:r>
      <w:r w:rsidRPr="00DD56F2">
        <w:rPr>
          <w:rFonts w:ascii="Arial Narrow" w:hAnsi="Arial Narrow" w:cs="Times New Roman"/>
          <w:sz w:val="24"/>
          <w:szCs w:val="24"/>
        </w:rPr>
        <w:tab/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4308EE" w:rsidRPr="00DD56F2" w:rsidRDefault="004308EE" w:rsidP="004308EE">
      <w:pPr>
        <w:pStyle w:val="HTML"/>
        <w:tabs>
          <w:tab w:val="clear" w:pos="9160"/>
          <w:tab w:val="left" w:pos="9180"/>
        </w:tabs>
        <w:ind w:right="175" w:firstLine="567"/>
        <w:jc w:val="both"/>
        <w:rPr>
          <w:rFonts w:ascii="Arial Narrow" w:hAnsi="Arial Narrow"/>
          <w:sz w:val="24"/>
          <w:szCs w:val="24"/>
        </w:rPr>
      </w:pPr>
    </w:p>
    <w:p w:rsidR="004308EE" w:rsidRPr="00DD56F2" w:rsidRDefault="004308EE" w:rsidP="004308EE">
      <w:pPr>
        <w:pStyle w:val="HTML"/>
        <w:shd w:val="clear" w:color="auto" w:fill="D5DCE4"/>
        <w:tabs>
          <w:tab w:val="clear" w:pos="9160"/>
          <w:tab w:val="left" w:pos="9180"/>
        </w:tabs>
        <w:ind w:right="175" w:firstLine="567"/>
        <w:jc w:val="center"/>
        <w:rPr>
          <w:rFonts w:ascii="Arial Narrow" w:hAnsi="Arial Narrow"/>
          <w:b/>
          <w:sz w:val="24"/>
          <w:szCs w:val="24"/>
        </w:rPr>
      </w:pPr>
      <w:r w:rsidRPr="00DD56F2">
        <w:rPr>
          <w:rFonts w:ascii="Arial Narrow" w:hAnsi="Arial Narrow"/>
          <w:b/>
          <w:sz w:val="24"/>
          <w:szCs w:val="24"/>
        </w:rPr>
        <w:t>10. ЮРИДИЧЕСКИЕ АДРЕСА И РЕКВИЗИТЫ СТОРОН</w:t>
      </w:r>
    </w:p>
    <w:p w:rsidR="004308EE" w:rsidRPr="00DD56F2" w:rsidRDefault="004308EE" w:rsidP="004308EE">
      <w:pPr>
        <w:ind w:firstLine="567"/>
        <w:rPr>
          <w:rFonts w:ascii="Arial Narrow" w:hAnsi="Arial Narrow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5103"/>
      </w:tblGrid>
      <w:tr w:rsidR="004308EE" w:rsidRPr="00DD56F2" w:rsidTr="000C0322">
        <w:trPr>
          <w:trHeight w:val="2414"/>
        </w:trPr>
        <w:tc>
          <w:tcPr>
            <w:tcW w:w="5211" w:type="dxa"/>
          </w:tcPr>
          <w:p w:rsidR="004308EE" w:rsidRPr="00DD56F2" w:rsidRDefault="004308EE" w:rsidP="000C0322">
            <w:pPr>
              <w:ind w:firstLine="567"/>
              <w:jc w:val="center"/>
              <w:rPr>
                <w:rFonts w:ascii="Arial Narrow" w:hAnsi="Arial Narrow"/>
                <w:b/>
              </w:rPr>
            </w:pPr>
            <w:r w:rsidRPr="00DD56F2">
              <w:rPr>
                <w:rFonts w:ascii="Arial Narrow" w:hAnsi="Arial Narrow"/>
                <w:b/>
              </w:rPr>
              <w:t>ПОСТАВЩИК</w:t>
            </w:r>
          </w:p>
          <w:p w:rsidR="004308EE" w:rsidRPr="00DD56F2" w:rsidRDefault="004308EE" w:rsidP="000C0322">
            <w:pPr>
              <w:ind w:firstLine="567"/>
              <w:jc w:val="center"/>
              <w:rPr>
                <w:rFonts w:ascii="Arial Narrow" w:hAnsi="Arial Narrow"/>
              </w:rPr>
            </w:pPr>
            <w:r w:rsidRPr="00DD56F2">
              <w:rPr>
                <w:rFonts w:ascii="Arial Narrow" w:hAnsi="Arial Narrow"/>
              </w:rPr>
              <w:t>______________________________________</w:t>
            </w:r>
          </w:p>
          <w:p w:rsidR="004308EE" w:rsidRPr="00DD56F2" w:rsidRDefault="004308EE" w:rsidP="000C0322">
            <w:pPr>
              <w:ind w:firstLine="567"/>
              <w:rPr>
                <w:rFonts w:ascii="Arial Narrow" w:hAnsi="Arial Narrow"/>
              </w:rPr>
            </w:pPr>
          </w:p>
          <w:p w:rsidR="004308EE" w:rsidRPr="00DD56F2" w:rsidRDefault="004308EE" w:rsidP="000C0322">
            <w:pPr>
              <w:ind w:firstLine="567"/>
              <w:rPr>
                <w:rFonts w:ascii="Arial Narrow" w:hAnsi="Arial Narrow"/>
              </w:rPr>
            </w:pPr>
          </w:p>
          <w:p w:rsidR="004308EE" w:rsidRPr="00DD56F2" w:rsidRDefault="004308EE" w:rsidP="000C0322">
            <w:pPr>
              <w:ind w:firstLine="567"/>
              <w:rPr>
                <w:rFonts w:ascii="Arial Narrow" w:hAnsi="Arial Narrow"/>
              </w:rPr>
            </w:pPr>
          </w:p>
          <w:p w:rsidR="004308EE" w:rsidRPr="00DD56F2" w:rsidRDefault="004308EE" w:rsidP="000C0322">
            <w:pPr>
              <w:ind w:firstLine="567"/>
              <w:rPr>
                <w:rFonts w:ascii="Arial Narrow" w:hAnsi="Arial Narrow"/>
              </w:rPr>
            </w:pPr>
          </w:p>
          <w:p w:rsidR="004308EE" w:rsidRPr="00DD56F2" w:rsidRDefault="004308EE" w:rsidP="000C0322">
            <w:pPr>
              <w:ind w:firstLine="567"/>
              <w:rPr>
                <w:rFonts w:ascii="Arial Narrow" w:hAnsi="Arial Narrow"/>
              </w:rPr>
            </w:pPr>
          </w:p>
          <w:p w:rsidR="004308EE" w:rsidRPr="00DD56F2" w:rsidRDefault="004308EE" w:rsidP="000C0322">
            <w:pPr>
              <w:ind w:firstLine="709"/>
              <w:jc w:val="center"/>
              <w:rPr>
                <w:rFonts w:ascii="Arial Narrow" w:hAnsi="Arial Narrow"/>
              </w:rPr>
            </w:pPr>
            <w:r w:rsidRPr="00DD56F2">
              <w:rPr>
                <w:rFonts w:ascii="Arial Narrow" w:hAnsi="Arial Narrow"/>
              </w:rPr>
              <w:t>Директор</w:t>
            </w:r>
          </w:p>
          <w:p w:rsidR="004308EE" w:rsidRPr="00DD56F2" w:rsidRDefault="004308EE" w:rsidP="000C0322">
            <w:pPr>
              <w:ind w:firstLine="567"/>
              <w:jc w:val="center"/>
              <w:rPr>
                <w:rFonts w:ascii="Arial Narrow" w:hAnsi="Arial Narrow"/>
              </w:rPr>
            </w:pPr>
          </w:p>
          <w:p w:rsidR="004308EE" w:rsidRPr="00DD56F2" w:rsidRDefault="004308EE" w:rsidP="000C0322">
            <w:pPr>
              <w:tabs>
                <w:tab w:val="center" w:pos="2710"/>
              </w:tabs>
              <w:ind w:firstLine="567"/>
              <w:jc w:val="center"/>
              <w:rPr>
                <w:rFonts w:ascii="Arial Narrow" w:hAnsi="Arial Narrow"/>
              </w:rPr>
            </w:pPr>
            <w:r w:rsidRPr="00DD56F2">
              <w:rPr>
                <w:rFonts w:ascii="Arial Narrow" w:hAnsi="Arial Narrow"/>
              </w:rPr>
              <w:t>____________/ ___________________</w:t>
            </w:r>
          </w:p>
        </w:tc>
        <w:tc>
          <w:tcPr>
            <w:tcW w:w="5103" w:type="dxa"/>
          </w:tcPr>
          <w:p w:rsidR="004308EE" w:rsidRPr="00DD56F2" w:rsidRDefault="004308EE" w:rsidP="000C0322">
            <w:pPr>
              <w:jc w:val="center"/>
              <w:rPr>
                <w:rFonts w:ascii="Arial Narrow" w:hAnsi="Arial Narrow"/>
                <w:b/>
              </w:rPr>
            </w:pPr>
            <w:r w:rsidRPr="00DD56F2">
              <w:rPr>
                <w:rFonts w:ascii="Arial Narrow" w:hAnsi="Arial Narrow"/>
                <w:b/>
              </w:rPr>
              <w:t>ПОКУПАТЕЛЬ</w:t>
            </w:r>
          </w:p>
          <w:p w:rsidR="004308EE" w:rsidRPr="00DD56F2" w:rsidRDefault="004308EE" w:rsidP="000C0322">
            <w:pPr>
              <w:jc w:val="center"/>
              <w:rPr>
                <w:rFonts w:ascii="Arial Narrow" w:hAnsi="Arial Narrow"/>
                <w:b/>
              </w:rPr>
            </w:pPr>
            <w:r w:rsidRPr="00DD56F2">
              <w:rPr>
                <w:rFonts w:ascii="Arial Narrow" w:hAnsi="Arial Narrow"/>
                <w:b/>
              </w:rPr>
              <w:t>ООО «Falcon Hunting Solutions»</w:t>
            </w:r>
          </w:p>
          <w:p w:rsidR="004308EE" w:rsidRPr="00DD56F2" w:rsidRDefault="004308EE" w:rsidP="000C0322">
            <w:pPr>
              <w:jc w:val="center"/>
              <w:rPr>
                <w:rFonts w:ascii="Arial Narrow" w:hAnsi="Arial Narrow"/>
                <w:b/>
              </w:rPr>
            </w:pPr>
          </w:p>
          <w:p w:rsidR="004308EE" w:rsidRPr="00DD56F2" w:rsidRDefault="004308EE" w:rsidP="000C0322">
            <w:pPr>
              <w:jc w:val="center"/>
              <w:rPr>
                <w:rFonts w:ascii="Arial Narrow" w:hAnsi="Arial Narrow"/>
                <w:b/>
              </w:rPr>
            </w:pPr>
          </w:p>
          <w:p w:rsidR="004308EE" w:rsidRPr="00DD56F2" w:rsidRDefault="004308EE" w:rsidP="000C0322">
            <w:pPr>
              <w:jc w:val="center"/>
              <w:rPr>
                <w:rFonts w:ascii="Arial Narrow" w:hAnsi="Arial Narrow"/>
                <w:b/>
              </w:rPr>
            </w:pPr>
          </w:p>
          <w:p w:rsidR="004308EE" w:rsidRPr="00DD56F2" w:rsidRDefault="004308EE" w:rsidP="000C0322">
            <w:pPr>
              <w:jc w:val="center"/>
              <w:rPr>
                <w:rFonts w:ascii="Arial Narrow" w:hAnsi="Arial Narrow"/>
                <w:b/>
              </w:rPr>
            </w:pPr>
          </w:p>
          <w:p w:rsidR="004308EE" w:rsidRPr="00DD56F2" w:rsidRDefault="004308EE" w:rsidP="000C0322">
            <w:pPr>
              <w:jc w:val="center"/>
              <w:rPr>
                <w:rFonts w:ascii="Arial Narrow" w:hAnsi="Arial Narrow"/>
                <w:b/>
              </w:rPr>
            </w:pPr>
          </w:p>
          <w:p w:rsidR="004308EE" w:rsidRPr="00DD56F2" w:rsidRDefault="004308EE" w:rsidP="000C0322">
            <w:pPr>
              <w:tabs>
                <w:tab w:val="left" w:pos="1935"/>
              </w:tabs>
              <w:rPr>
                <w:rFonts w:ascii="Arial Narrow" w:hAnsi="Arial Narrow"/>
              </w:rPr>
            </w:pPr>
            <w:r w:rsidRPr="00DD56F2">
              <w:rPr>
                <w:rFonts w:ascii="Arial Narrow" w:hAnsi="Arial Narrow"/>
              </w:rPr>
              <w:tab/>
              <w:t>Директор</w:t>
            </w:r>
          </w:p>
          <w:p w:rsidR="004308EE" w:rsidRPr="00DD56F2" w:rsidRDefault="004308EE" w:rsidP="000C0322">
            <w:pPr>
              <w:jc w:val="center"/>
              <w:rPr>
                <w:rFonts w:ascii="Arial Narrow" w:hAnsi="Arial Narrow"/>
              </w:rPr>
            </w:pPr>
          </w:p>
          <w:p w:rsidR="004308EE" w:rsidRPr="00DD56F2" w:rsidRDefault="004308EE" w:rsidP="000C0322">
            <w:pPr>
              <w:jc w:val="center"/>
              <w:rPr>
                <w:rFonts w:ascii="Arial Narrow" w:hAnsi="Arial Narrow"/>
              </w:rPr>
            </w:pPr>
            <w:r w:rsidRPr="00DD56F2">
              <w:rPr>
                <w:rFonts w:ascii="Arial Narrow" w:hAnsi="Arial Narrow"/>
              </w:rPr>
              <w:t>____________/ ___________________</w:t>
            </w:r>
          </w:p>
        </w:tc>
      </w:tr>
      <w:tr w:rsidR="004308EE" w:rsidRPr="00DD56F2" w:rsidTr="000C0322">
        <w:trPr>
          <w:trHeight w:val="422"/>
        </w:trPr>
        <w:tc>
          <w:tcPr>
            <w:tcW w:w="5211" w:type="dxa"/>
          </w:tcPr>
          <w:p w:rsidR="004308EE" w:rsidRPr="00DD56F2" w:rsidRDefault="004308EE" w:rsidP="000C0322">
            <w:pPr>
              <w:jc w:val="center"/>
              <w:rPr>
                <w:rFonts w:ascii="Arial Narrow" w:hAnsi="Arial Narrow"/>
              </w:rPr>
            </w:pPr>
            <w:r w:rsidRPr="00DD56F2">
              <w:rPr>
                <w:rFonts w:ascii="Arial Narrow" w:hAnsi="Arial Narrow"/>
              </w:rPr>
              <w:t>М.П.</w:t>
            </w:r>
          </w:p>
        </w:tc>
        <w:tc>
          <w:tcPr>
            <w:tcW w:w="5103" w:type="dxa"/>
          </w:tcPr>
          <w:p w:rsidR="004308EE" w:rsidRPr="00DD56F2" w:rsidRDefault="004308EE" w:rsidP="000C0322">
            <w:pPr>
              <w:jc w:val="center"/>
              <w:rPr>
                <w:rFonts w:ascii="Arial Narrow" w:hAnsi="Arial Narrow"/>
              </w:rPr>
            </w:pPr>
            <w:r w:rsidRPr="00DD56F2">
              <w:rPr>
                <w:rFonts w:ascii="Arial Narrow" w:hAnsi="Arial Narrow"/>
              </w:rPr>
              <w:t>М.П.</w:t>
            </w:r>
          </w:p>
        </w:tc>
      </w:tr>
    </w:tbl>
    <w:p w:rsidR="004308EE" w:rsidRPr="00DD56F2" w:rsidRDefault="004308EE" w:rsidP="004308EE">
      <w:pPr>
        <w:autoSpaceDE w:val="0"/>
        <w:autoSpaceDN w:val="0"/>
        <w:adjustRightInd w:val="0"/>
        <w:ind w:right="141"/>
        <w:rPr>
          <w:rFonts w:ascii="Arial Narrow" w:hAnsi="Arial Narrow"/>
          <w:i/>
        </w:rPr>
        <w:sectPr w:rsidR="004308EE" w:rsidRPr="00DD56F2" w:rsidSect="0043386E">
          <w:headerReference w:type="default" r:id="rId13"/>
          <w:pgSz w:w="11906" w:h="16838"/>
          <w:pgMar w:top="567" w:right="567" w:bottom="567" w:left="992" w:header="709" w:footer="709" w:gutter="0"/>
          <w:cols w:space="708"/>
          <w:docGrid w:linePitch="360"/>
        </w:sectPr>
      </w:pPr>
      <w:bookmarkStart w:id="3" w:name="_GoBack"/>
      <w:bookmarkEnd w:id="3"/>
    </w:p>
    <w:p w:rsidR="009F4365" w:rsidRDefault="009F4365"/>
    <w:sectPr w:rsidR="009F4365" w:rsidSect="00986CA7">
      <w:footerReference w:type="default" r:id="rId14"/>
      <w:pgSz w:w="12240" w:h="15840" w:code="1"/>
      <w:pgMar w:top="709" w:right="900" w:bottom="426" w:left="1440" w:header="720" w:footer="720" w:gutter="0"/>
      <w:cols w:space="720"/>
      <w:rtlGutter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A60" w:rsidRDefault="00E43A60" w:rsidP="004308EE">
      <w:r>
        <w:separator/>
      </w:r>
    </w:p>
  </w:endnote>
  <w:endnote w:type="continuationSeparator" w:id="0">
    <w:p w:rsidR="00E43A60" w:rsidRDefault="00E43A60" w:rsidP="00430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6AA" w:rsidRDefault="00E43A60">
    <w:pPr>
      <w:pStyle w:val="a7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308EE">
      <w:rPr>
        <w:rStyle w:val="a9"/>
        <w:noProof/>
      </w:rPr>
      <w:t>14</w:t>
    </w:r>
    <w:r>
      <w:rPr>
        <w:rStyle w:val="a9"/>
      </w:rPr>
      <w:fldChar w:fldCharType="end"/>
    </w:r>
  </w:p>
  <w:p w:rsidR="000C16AA" w:rsidRDefault="00E43A60">
    <w:pPr>
      <w:pStyle w:val="a7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A60" w:rsidRDefault="00E43A60" w:rsidP="004308EE">
      <w:r>
        <w:separator/>
      </w:r>
    </w:p>
  </w:footnote>
  <w:footnote w:type="continuationSeparator" w:id="0">
    <w:p w:rsidR="00E43A60" w:rsidRDefault="00E43A60" w:rsidP="004308EE">
      <w:r>
        <w:continuationSeparator/>
      </w:r>
    </w:p>
  </w:footnote>
  <w:footnote w:id="1">
    <w:p w:rsidR="004308EE" w:rsidRPr="007F51E4" w:rsidRDefault="004308EE" w:rsidP="004308EE">
      <w:pPr>
        <w:pStyle w:val="afa"/>
        <w:jc w:val="both"/>
        <w:rPr>
          <w:rFonts w:ascii="Corbel" w:hAnsi="Corbel"/>
          <w:sz w:val="16"/>
          <w:szCs w:val="16"/>
          <w:lang w:val="ru-RU"/>
        </w:rPr>
      </w:pPr>
      <w:r w:rsidRPr="007F51E4">
        <w:rPr>
          <w:rStyle w:val="af9"/>
          <w:rFonts w:ascii="Corbel" w:hAnsi="Corbel"/>
          <w:i/>
          <w:iCs/>
          <w:sz w:val="16"/>
          <w:szCs w:val="16"/>
        </w:rPr>
        <w:footnoteRef/>
      </w:r>
      <w:r w:rsidRPr="007F51E4">
        <w:rPr>
          <w:rFonts w:ascii="Corbel" w:hAnsi="Corbel"/>
          <w:i/>
          <w:iCs/>
          <w:sz w:val="16"/>
          <w:szCs w:val="16"/>
          <w:lang w:val="ru-RU"/>
        </w:rPr>
        <w:t>На официальном бланке необходимо указать контактные данные – адреса, адрес электронной почты, номера телефона и факса – в целях проверки.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8EE" w:rsidRPr="00234695" w:rsidRDefault="004308EE" w:rsidP="0043386E">
    <w:pPr>
      <w:pStyle w:val="a5"/>
      <w:jc w:val="right"/>
      <w:rPr>
        <w:rFonts w:ascii="Arial Narrow" w:hAnsi="Arial Narrow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A5807"/>
    <w:multiLevelType w:val="hybridMultilevel"/>
    <w:tmpl w:val="793A38CE"/>
    <w:lvl w:ilvl="0" w:tplc="62225196">
      <w:start w:val="5"/>
      <w:numFmt w:val="bullet"/>
      <w:pStyle w:val="Header1-Clauses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pStyle w:val="Header2-SubClauses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pStyle w:val="P3Header1-Clauses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F61E0B"/>
    <w:multiLevelType w:val="hybridMultilevel"/>
    <w:tmpl w:val="9D2E87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3492782"/>
    <w:multiLevelType w:val="hybridMultilevel"/>
    <w:tmpl w:val="C234F9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55B88"/>
    <w:multiLevelType w:val="hybridMultilevel"/>
    <w:tmpl w:val="9020897A"/>
    <w:lvl w:ilvl="0" w:tplc="04070001">
      <w:start w:val="1"/>
      <w:numFmt w:val="bullet"/>
      <w:lvlText w:val=""/>
      <w:lvlJc w:val="left"/>
      <w:pPr>
        <w:ind w:left="113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4">
    <w:nsid w:val="106E0528"/>
    <w:multiLevelType w:val="multilevel"/>
    <w:tmpl w:val="D4C2BBB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6697524"/>
    <w:multiLevelType w:val="hybridMultilevel"/>
    <w:tmpl w:val="357AF7C4"/>
    <w:lvl w:ilvl="0" w:tplc="9B7670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02201B"/>
    <w:multiLevelType w:val="multilevel"/>
    <w:tmpl w:val="AA02A39E"/>
    <w:lvl w:ilvl="0">
      <w:start w:val="10"/>
      <w:numFmt w:val="decimal"/>
      <w:lvlText w:val="%1."/>
      <w:lvlJc w:val="left"/>
      <w:pPr>
        <w:ind w:left="405" w:hanging="405"/>
      </w:pPr>
      <w:rPr>
        <w:rFonts w:ascii="Times New Roman" w:eastAsia="Times New Roman" w:hAnsi="Times New Roman" w:cs="Times New Roman" w:hint="default"/>
        <w:sz w:val="20"/>
      </w:rPr>
    </w:lvl>
    <w:lvl w:ilvl="1">
      <w:start w:val="5"/>
      <w:numFmt w:val="decimal"/>
      <w:lvlText w:val="%1.%2."/>
      <w:lvlJc w:val="left"/>
      <w:pPr>
        <w:ind w:left="689" w:hanging="405"/>
      </w:pPr>
      <w:rPr>
        <w:rFonts w:ascii="Times New Roman" w:eastAsia="Times New Roman" w:hAnsi="Times New Roman" w:cs="Times New Roman" w:hint="default"/>
        <w:b/>
        <w:sz w:val="20"/>
      </w:rPr>
    </w:lvl>
    <w:lvl w:ilvl="2">
      <w:start w:val="1"/>
      <w:numFmt w:val="decimal"/>
      <w:lvlText w:val="%1.%2.%3."/>
      <w:lvlJc w:val="left"/>
      <w:pPr>
        <w:ind w:left="472" w:hanging="720"/>
      </w:pPr>
      <w:rPr>
        <w:rFonts w:ascii="Times New Roman" w:eastAsia="Times New Roman" w:hAnsi="Times New Roman" w:cs="Times New Roman" w:hint="default"/>
        <w:sz w:val="20"/>
      </w:rPr>
    </w:lvl>
    <w:lvl w:ilvl="3">
      <w:start w:val="1"/>
      <w:numFmt w:val="decimal"/>
      <w:lvlText w:val="%1.%2.%3.%4."/>
      <w:lvlJc w:val="left"/>
      <w:pPr>
        <w:ind w:left="348" w:hanging="720"/>
      </w:pPr>
      <w:rPr>
        <w:rFonts w:ascii="Times New Roman" w:eastAsia="Times New Roman" w:hAnsi="Times New Roman" w:cs="Times New Roman" w:hint="default"/>
        <w:sz w:val="20"/>
      </w:rPr>
    </w:lvl>
    <w:lvl w:ilvl="4">
      <w:start w:val="1"/>
      <w:numFmt w:val="decimal"/>
      <w:lvlText w:val="%1.%2.%3.%4.%5."/>
      <w:lvlJc w:val="left"/>
      <w:pPr>
        <w:ind w:left="584" w:hanging="1080"/>
      </w:pPr>
      <w:rPr>
        <w:rFonts w:ascii="Times New Roman" w:eastAsia="Times New Roman" w:hAnsi="Times New Roman" w:cs="Times New Roman" w:hint="default"/>
        <w:sz w:val="20"/>
      </w:rPr>
    </w:lvl>
    <w:lvl w:ilvl="5">
      <w:start w:val="1"/>
      <w:numFmt w:val="decimal"/>
      <w:lvlText w:val="%1.%2.%3.%4.%5.%6."/>
      <w:lvlJc w:val="left"/>
      <w:pPr>
        <w:ind w:left="460" w:hanging="1080"/>
      </w:pPr>
      <w:rPr>
        <w:rFonts w:ascii="Times New Roman" w:eastAsia="Times New Roman" w:hAnsi="Times New Roman" w:cs="Times New Roman" w:hint="default"/>
        <w:sz w:val="20"/>
      </w:rPr>
    </w:lvl>
    <w:lvl w:ilvl="6">
      <w:start w:val="1"/>
      <w:numFmt w:val="decimal"/>
      <w:lvlText w:val="%1.%2.%3.%4.%5.%6.%7."/>
      <w:lvlJc w:val="left"/>
      <w:pPr>
        <w:ind w:left="696" w:hanging="1440"/>
      </w:pPr>
      <w:rPr>
        <w:rFonts w:ascii="Times New Roman" w:eastAsia="Times New Roman" w:hAnsi="Times New Roman" w:cs="Times New Roman" w:hint="default"/>
        <w:sz w:val="20"/>
      </w:rPr>
    </w:lvl>
    <w:lvl w:ilvl="7">
      <w:start w:val="1"/>
      <w:numFmt w:val="decimal"/>
      <w:lvlText w:val="%1.%2.%3.%4.%5.%6.%7.%8."/>
      <w:lvlJc w:val="left"/>
      <w:pPr>
        <w:ind w:left="572" w:hanging="1440"/>
      </w:pPr>
      <w:rPr>
        <w:rFonts w:ascii="Times New Roman" w:eastAsia="Times New Roman" w:hAnsi="Times New Roman" w:cs="Times New Roman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808" w:hanging="1800"/>
      </w:pPr>
      <w:rPr>
        <w:rFonts w:ascii="Times New Roman" w:eastAsia="Times New Roman" w:hAnsi="Times New Roman" w:cs="Times New Roman" w:hint="default"/>
        <w:sz w:val="20"/>
      </w:rPr>
    </w:lvl>
  </w:abstractNum>
  <w:abstractNum w:abstractNumId="7">
    <w:nsid w:val="3147356B"/>
    <w:multiLevelType w:val="hybridMultilevel"/>
    <w:tmpl w:val="145C764A"/>
    <w:lvl w:ilvl="0" w:tplc="3C2CCBD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353D8F"/>
    <w:multiLevelType w:val="multilevel"/>
    <w:tmpl w:val="BC1C1A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BA0178A"/>
    <w:multiLevelType w:val="hybridMultilevel"/>
    <w:tmpl w:val="87425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3C3765"/>
    <w:multiLevelType w:val="hybridMultilevel"/>
    <w:tmpl w:val="BFAE129A"/>
    <w:lvl w:ilvl="0" w:tplc="0E36A4C0">
      <w:start w:val="1"/>
      <w:numFmt w:val="decimal"/>
      <w:lvlText w:val="%1."/>
      <w:lvlJc w:val="left"/>
      <w:pPr>
        <w:ind w:left="720" w:hanging="360"/>
      </w:pPr>
      <w:rPr>
        <w:rFonts w:eastAsia="Calibri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1A67D0"/>
    <w:multiLevelType w:val="hybridMultilevel"/>
    <w:tmpl w:val="E53CD072"/>
    <w:lvl w:ilvl="0" w:tplc="27E4D63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2D1FDD"/>
    <w:multiLevelType w:val="multilevel"/>
    <w:tmpl w:val="C4BCF832"/>
    <w:lvl w:ilvl="0">
      <w:start w:val="10"/>
      <w:numFmt w:val="decimal"/>
      <w:lvlText w:val="%1."/>
      <w:lvlJc w:val="left"/>
      <w:pPr>
        <w:ind w:left="440" w:hanging="44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440" w:hanging="44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6989678D"/>
    <w:multiLevelType w:val="multilevel"/>
    <w:tmpl w:val="2E9ED9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731126D8"/>
    <w:multiLevelType w:val="hybridMultilevel"/>
    <w:tmpl w:val="BB6E1714"/>
    <w:lvl w:ilvl="0" w:tplc="8F10FA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A956C8"/>
    <w:multiLevelType w:val="multilevel"/>
    <w:tmpl w:val="682867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7A8D39B7"/>
    <w:multiLevelType w:val="multilevel"/>
    <w:tmpl w:val="A06E24FA"/>
    <w:lvl w:ilvl="0">
      <w:start w:val="14"/>
      <w:numFmt w:val="decimal"/>
      <w:lvlText w:val="%1."/>
      <w:lvlJc w:val="left"/>
      <w:pPr>
        <w:ind w:left="440" w:hanging="44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440" w:hanging="44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7DD360D3"/>
    <w:multiLevelType w:val="hybridMultilevel"/>
    <w:tmpl w:val="A490D666"/>
    <w:lvl w:ilvl="0" w:tplc="8F10FA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9F6241"/>
    <w:multiLevelType w:val="hybridMultilevel"/>
    <w:tmpl w:val="3306B56C"/>
    <w:lvl w:ilvl="0" w:tplc="8F10FA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1"/>
  </w:num>
  <w:num w:numId="5">
    <w:abstractNumId w:val="7"/>
  </w:num>
  <w:num w:numId="6">
    <w:abstractNumId w:val="6"/>
  </w:num>
  <w:num w:numId="7">
    <w:abstractNumId w:val="5"/>
  </w:num>
  <w:num w:numId="8">
    <w:abstractNumId w:val="13"/>
  </w:num>
  <w:num w:numId="9">
    <w:abstractNumId w:val="4"/>
  </w:num>
  <w:num w:numId="10">
    <w:abstractNumId w:val="18"/>
  </w:num>
  <w:num w:numId="11">
    <w:abstractNumId w:val="14"/>
  </w:num>
  <w:num w:numId="12">
    <w:abstractNumId w:val="17"/>
  </w:num>
  <w:num w:numId="13">
    <w:abstractNumId w:val="15"/>
  </w:num>
  <w:num w:numId="14">
    <w:abstractNumId w:val="8"/>
  </w:num>
  <w:num w:numId="15">
    <w:abstractNumId w:val="12"/>
  </w:num>
  <w:num w:numId="16">
    <w:abstractNumId w:val="16"/>
  </w:num>
  <w:num w:numId="17">
    <w:abstractNumId w:val="10"/>
  </w:num>
  <w:num w:numId="18">
    <w:abstractNumId w:val="1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7E8"/>
    <w:rsid w:val="004308EE"/>
    <w:rsid w:val="009F4365"/>
    <w:rsid w:val="00B527E8"/>
    <w:rsid w:val="00E4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037D8D-8B21-4261-B745-62D0D1124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qFormat/>
    <w:rsid w:val="004308EE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308E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4308E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Sub-Clause Sub-paragraph, Sub-Clause Sub-paragraph,ClauseSubSub_No&amp;Name"/>
    <w:basedOn w:val="a"/>
    <w:next w:val="a"/>
    <w:link w:val="40"/>
    <w:uiPriority w:val="9"/>
    <w:unhideWhenUsed/>
    <w:qFormat/>
    <w:rsid w:val="004308EE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08E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4308EE"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ascii="Arial" w:eastAsia="Malgun Gothic" w:hAnsi="Arial"/>
      <w:i/>
      <w:sz w:val="22"/>
      <w:lang w:val="es-ES_tradnl" w:eastAsia="x-none"/>
    </w:rPr>
  </w:style>
  <w:style w:type="paragraph" w:styleId="7">
    <w:name w:val="heading 7"/>
    <w:basedOn w:val="a"/>
    <w:next w:val="a"/>
    <w:link w:val="70"/>
    <w:uiPriority w:val="9"/>
    <w:qFormat/>
    <w:rsid w:val="004308EE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qFormat/>
    <w:rsid w:val="004308EE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qFormat/>
    <w:rsid w:val="004308EE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08EE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rsid w:val="004308EE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4308EE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aliases w:val="Sub-Clause Sub-paragraph Знак, Sub-Clause Sub-paragraph Знак,ClauseSubSub_No&amp;Name Знак"/>
    <w:basedOn w:val="a0"/>
    <w:link w:val="4"/>
    <w:uiPriority w:val="9"/>
    <w:rsid w:val="004308EE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semiHidden/>
    <w:rsid w:val="004308EE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4308EE"/>
    <w:rPr>
      <w:rFonts w:ascii="Arial" w:eastAsia="Malgun Gothic" w:hAnsi="Arial" w:cs="Times New Roman"/>
      <w:i/>
      <w:szCs w:val="20"/>
      <w:lang w:val="es-ES_tradnl" w:eastAsia="x-none"/>
    </w:rPr>
  </w:style>
  <w:style w:type="character" w:customStyle="1" w:styleId="70">
    <w:name w:val="Заголовок 7 Знак"/>
    <w:basedOn w:val="a0"/>
    <w:link w:val="7"/>
    <w:uiPriority w:val="9"/>
    <w:rsid w:val="004308EE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rsid w:val="004308EE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rsid w:val="004308EE"/>
    <w:rPr>
      <w:rFonts w:ascii="Cambria" w:eastAsia="Times New Roman" w:hAnsi="Cambria" w:cs="Times New Roman"/>
      <w:lang w:val="x-none" w:eastAsia="x-none"/>
    </w:rPr>
  </w:style>
  <w:style w:type="paragraph" w:styleId="a3">
    <w:name w:val="Document Map"/>
    <w:basedOn w:val="a"/>
    <w:link w:val="a4"/>
    <w:semiHidden/>
    <w:rsid w:val="004308EE"/>
    <w:pPr>
      <w:shd w:val="clear" w:color="auto" w:fill="000080"/>
    </w:pPr>
    <w:rPr>
      <w:sz w:val="2"/>
      <w:szCs w:val="2"/>
    </w:rPr>
  </w:style>
  <w:style w:type="character" w:customStyle="1" w:styleId="a4">
    <w:name w:val="Схема документа Знак"/>
    <w:basedOn w:val="a0"/>
    <w:link w:val="a3"/>
    <w:semiHidden/>
    <w:rsid w:val="004308EE"/>
    <w:rPr>
      <w:rFonts w:ascii="Times New Roman" w:eastAsia="Times New Roman" w:hAnsi="Times New Roman" w:cs="Times New Roman"/>
      <w:sz w:val="2"/>
      <w:szCs w:val="2"/>
      <w:shd w:val="clear" w:color="auto" w:fill="000080"/>
      <w:lang w:val="en-US"/>
    </w:rPr>
  </w:style>
  <w:style w:type="paragraph" w:styleId="a5">
    <w:name w:val="header"/>
    <w:basedOn w:val="a"/>
    <w:link w:val="a6"/>
    <w:uiPriority w:val="99"/>
    <w:rsid w:val="004308EE"/>
    <w:pPr>
      <w:tabs>
        <w:tab w:val="center" w:pos="4320"/>
        <w:tab w:val="right" w:pos="8640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308E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7">
    <w:name w:val="footer"/>
    <w:basedOn w:val="a"/>
    <w:link w:val="a8"/>
    <w:uiPriority w:val="99"/>
    <w:rsid w:val="004308EE"/>
    <w:pPr>
      <w:tabs>
        <w:tab w:val="center" w:pos="4320"/>
        <w:tab w:val="right" w:pos="8640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308E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9">
    <w:name w:val="page number"/>
    <w:rsid w:val="004308EE"/>
    <w:rPr>
      <w:rFonts w:cs="Times New Roman"/>
    </w:rPr>
  </w:style>
  <w:style w:type="character" w:styleId="aa">
    <w:name w:val="Hyperlink"/>
    <w:uiPriority w:val="99"/>
    <w:rsid w:val="004308EE"/>
    <w:rPr>
      <w:rFonts w:cs="Times New Roman"/>
      <w:color w:val="0000FF"/>
      <w:u w:val="single"/>
    </w:rPr>
  </w:style>
  <w:style w:type="character" w:styleId="ab">
    <w:name w:val="Strong"/>
    <w:uiPriority w:val="22"/>
    <w:qFormat/>
    <w:rsid w:val="004308EE"/>
    <w:rPr>
      <w:rFonts w:cs="Times New Roman"/>
      <w:b/>
      <w:bCs/>
    </w:rPr>
  </w:style>
  <w:style w:type="paragraph" w:customStyle="1" w:styleId="ColorfulList-Accent11">
    <w:name w:val="Colorful List - Accent 11"/>
    <w:basedOn w:val="a"/>
    <w:uiPriority w:val="34"/>
    <w:qFormat/>
    <w:rsid w:val="004308EE"/>
    <w:pPr>
      <w:ind w:left="720"/>
    </w:pPr>
    <w:rPr>
      <w:lang w:val="es-PA" w:eastAsia="es-PA"/>
    </w:rPr>
  </w:style>
  <w:style w:type="paragraph" w:styleId="ac">
    <w:name w:val="Body Text Indent"/>
    <w:basedOn w:val="a"/>
    <w:link w:val="ad"/>
    <w:uiPriority w:val="99"/>
    <w:rsid w:val="004308EE"/>
    <w:pPr>
      <w:snapToGrid w:val="0"/>
      <w:ind w:left="360"/>
    </w:pPr>
    <w:rPr>
      <w:sz w:val="24"/>
      <w:szCs w:val="24"/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uiPriority w:val="99"/>
    <w:rsid w:val="004308E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1">
    <w:name w:val="Body Text Indent 2"/>
    <w:basedOn w:val="a"/>
    <w:link w:val="22"/>
    <w:uiPriority w:val="99"/>
    <w:rsid w:val="004308EE"/>
    <w:pPr>
      <w:tabs>
        <w:tab w:val="left" w:pos="-720"/>
        <w:tab w:val="left" w:pos="0"/>
        <w:tab w:val="left" w:pos="720"/>
      </w:tabs>
      <w:suppressAutoHyphens/>
      <w:ind w:left="720" w:hanging="720"/>
      <w:jc w:val="both"/>
    </w:pPr>
    <w:rPr>
      <w:spacing w:val="-3"/>
      <w:lang w:val="en-GB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4308EE"/>
    <w:rPr>
      <w:rFonts w:ascii="Times New Roman" w:eastAsia="Times New Roman" w:hAnsi="Times New Roman" w:cs="Times New Roman"/>
      <w:spacing w:val="-3"/>
      <w:sz w:val="20"/>
      <w:szCs w:val="20"/>
      <w:lang w:val="en-GB" w:eastAsia="x-none"/>
    </w:rPr>
  </w:style>
  <w:style w:type="paragraph" w:styleId="ae">
    <w:name w:val="Block Text"/>
    <w:basedOn w:val="a"/>
    <w:semiHidden/>
    <w:rsid w:val="004308EE"/>
    <w:pPr>
      <w:ind w:left="1008" w:right="-576" w:hanging="720"/>
      <w:jc w:val="both"/>
      <w:outlineLvl w:val="0"/>
    </w:pPr>
  </w:style>
  <w:style w:type="character" w:styleId="af">
    <w:name w:val="annotation reference"/>
    <w:rsid w:val="004308EE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rsid w:val="004308EE"/>
    <w:rPr>
      <w:lang w:val="x-none" w:eastAsia="x-none"/>
    </w:rPr>
  </w:style>
  <w:style w:type="character" w:customStyle="1" w:styleId="af1">
    <w:name w:val="Текст примечания Знак"/>
    <w:basedOn w:val="a0"/>
    <w:link w:val="af0"/>
    <w:rsid w:val="004308E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2">
    <w:name w:val="annotation subject"/>
    <w:basedOn w:val="af0"/>
    <w:next w:val="af0"/>
    <w:link w:val="af3"/>
    <w:uiPriority w:val="99"/>
    <w:rsid w:val="004308EE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rsid w:val="004308E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4">
    <w:name w:val="Balloon Text"/>
    <w:basedOn w:val="a"/>
    <w:link w:val="af5"/>
    <w:uiPriority w:val="99"/>
    <w:rsid w:val="004308EE"/>
    <w:rPr>
      <w:rFonts w:ascii="Tahoma" w:hAnsi="Tahoma"/>
      <w:sz w:val="16"/>
      <w:szCs w:val="16"/>
      <w:lang w:val="x-none" w:eastAsia="x-none"/>
    </w:rPr>
  </w:style>
  <w:style w:type="character" w:customStyle="1" w:styleId="af5">
    <w:name w:val="Текст выноски Знак"/>
    <w:basedOn w:val="a0"/>
    <w:link w:val="af4"/>
    <w:uiPriority w:val="99"/>
    <w:rsid w:val="004308E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BankNormal">
    <w:name w:val="BankNormal"/>
    <w:basedOn w:val="a"/>
    <w:rsid w:val="004308EE"/>
    <w:pPr>
      <w:spacing w:after="240"/>
    </w:pPr>
    <w:rPr>
      <w:sz w:val="24"/>
      <w:szCs w:val="24"/>
    </w:rPr>
  </w:style>
  <w:style w:type="paragraph" w:customStyle="1" w:styleId="SectionVHeader">
    <w:name w:val="Section V. Header"/>
    <w:basedOn w:val="a"/>
    <w:rsid w:val="004308EE"/>
    <w:pPr>
      <w:jc w:val="center"/>
    </w:pPr>
    <w:rPr>
      <w:b/>
      <w:bCs/>
      <w:sz w:val="36"/>
      <w:szCs w:val="36"/>
    </w:rPr>
  </w:style>
  <w:style w:type="paragraph" w:customStyle="1" w:styleId="Outline">
    <w:name w:val="Outline"/>
    <w:basedOn w:val="a"/>
    <w:rsid w:val="004308EE"/>
    <w:pPr>
      <w:spacing w:before="240"/>
    </w:pPr>
    <w:rPr>
      <w:kern w:val="28"/>
      <w:sz w:val="24"/>
      <w:szCs w:val="24"/>
    </w:rPr>
  </w:style>
  <w:style w:type="paragraph" w:customStyle="1" w:styleId="Outline1">
    <w:name w:val="Outline1"/>
    <w:basedOn w:val="Outline"/>
    <w:next w:val="a"/>
    <w:rsid w:val="004308EE"/>
    <w:pPr>
      <w:keepNext/>
      <w:tabs>
        <w:tab w:val="num" w:pos="360"/>
      </w:tabs>
      <w:ind w:left="360" w:hanging="360"/>
    </w:pPr>
  </w:style>
  <w:style w:type="paragraph" w:styleId="af6">
    <w:name w:val="Body Text"/>
    <w:basedOn w:val="a"/>
    <w:link w:val="af7"/>
    <w:rsid w:val="004308EE"/>
    <w:pPr>
      <w:widowControl w:val="0"/>
      <w:overflowPunct w:val="0"/>
      <w:adjustRightInd w:val="0"/>
      <w:spacing w:after="120"/>
    </w:pPr>
    <w:rPr>
      <w:kern w:val="28"/>
      <w:sz w:val="24"/>
      <w:szCs w:val="24"/>
      <w:lang w:val="x-none" w:eastAsia="x-none"/>
    </w:rPr>
  </w:style>
  <w:style w:type="character" w:customStyle="1" w:styleId="af7">
    <w:name w:val="Основной текст Знак"/>
    <w:basedOn w:val="a0"/>
    <w:link w:val="af6"/>
    <w:rsid w:val="004308EE"/>
    <w:rPr>
      <w:rFonts w:ascii="Times New Roman" w:eastAsia="Times New Roman" w:hAnsi="Times New Roman" w:cs="Times New Roman"/>
      <w:kern w:val="28"/>
      <w:sz w:val="24"/>
      <w:szCs w:val="24"/>
      <w:lang w:val="x-none" w:eastAsia="x-none"/>
    </w:rPr>
  </w:style>
  <w:style w:type="paragraph" w:styleId="af8">
    <w:name w:val="Normal (Web)"/>
    <w:aliases w:val=" webb,webb"/>
    <w:basedOn w:val="a"/>
    <w:uiPriority w:val="99"/>
    <w:rsid w:val="004308EE"/>
    <w:pPr>
      <w:spacing w:beforeLines="1" w:afterLines="1"/>
    </w:pPr>
    <w:rPr>
      <w:rFonts w:ascii="Times" w:hAnsi="Times" w:cs="Times"/>
    </w:rPr>
  </w:style>
  <w:style w:type="paragraph" w:styleId="31">
    <w:name w:val="Body Text Indent 3"/>
    <w:basedOn w:val="a"/>
    <w:link w:val="32"/>
    <w:uiPriority w:val="99"/>
    <w:rsid w:val="004308EE"/>
    <w:pPr>
      <w:widowControl w:val="0"/>
      <w:overflowPunct w:val="0"/>
      <w:adjustRightInd w:val="0"/>
      <w:spacing w:after="120"/>
      <w:ind w:left="360"/>
    </w:pPr>
    <w:rPr>
      <w:kern w:val="28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308EE"/>
    <w:rPr>
      <w:rFonts w:ascii="Times New Roman" w:eastAsia="Times New Roman" w:hAnsi="Times New Roman" w:cs="Times New Roman"/>
      <w:kern w:val="28"/>
      <w:sz w:val="16"/>
      <w:szCs w:val="16"/>
      <w:lang w:val="x-none" w:eastAsia="x-none"/>
    </w:rPr>
  </w:style>
  <w:style w:type="paragraph" w:customStyle="1" w:styleId="UNDPConditionShort">
    <w:name w:val="UNDP Condition Short"/>
    <w:basedOn w:val="a"/>
    <w:rsid w:val="004308EE"/>
    <w:pPr>
      <w:widowControl w:val="0"/>
      <w:tabs>
        <w:tab w:val="left" w:pos="0"/>
        <w:tab w:val="left" w:pos="452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rFonts w:ascii="CG Times" w:hAnsi="CG Times" w:cs="CG Times"/>
      <w:sz w:val="16"/>
      <w:szCs w:val="16"/>
    </w:rPr>
  </w:style>
  <w:style w:type="character" w:styleId="af9">
    <w:name w:val="footnote reference"/>
    <w:rsid w:val="004308EE"/>
    <w:rPr>
      <w:rFonts w:cs="Times New Roman"/>
      <w:vertAlign w:val="superscript"/>
    </w:rPr>
  </w:style>
  <w:style w:type="paragraph" w:styleId="afa">
    <w:name w:val="footnote text"/>
    <w:aliases w:val="Geneva 9,Font: Geneva 9,Boston 10,f,Testo nota a piè di pagina Carattere Carattere,Testo nota a piè di pagina Carattere,Testo nota a piè di pagina Carattere1 Carattere,Testo nota a piè di pagina Carattere Carattere Carattere Carattere,ft"/>
    <w:basedOn w:val="a"/>
    <w:link w:val="afb"/>
    <w:uiPriority w:val="99"/>
    <w:rsid w:val="004308EE"/>
  </w:style>
  <w:style w:type="character" w:customStyle="1" w:styleId="afb">
    <w:name w:val="Текст сноски Знак"/>
    <w:aliases w:val="Geneva 9 Знак,Font: Geneva 9 Знак,Boston 10 Знак,f Знак,Testo nota a piè di pagina Carattere Carattere Знак,Testo nota a piè di pagina Carattere Знак,Testo nota a piè di pagina Carattere1 Carattere Знак,ft Знак"/>
    <w:basedOn w:val="a0"/>
    <w:link w:val="afa"/>
    <w:uiPriority w:val="99"/>
    <w:rsid w:val="004308E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c">
    <w:name w:val="List Paragraph"/>
    <w:basedOn w:val="a"/>
    <w:uiPriority w:val="34"/>
    <w:qFormat/>
    <w:rsid w:val="004308EE"/>
    <w:pPr>
      <w:widowControl w:val="0"/>
      <w:overflowPunct w:val="0"/>
      <w:adjustRightInd w:val="0"/>
      <w:spacing w:line="360" w:lineRule="auto"/>
      <w:ind w:left="720"/>
    </w:pPr>
    <w:rPr>
      <w:kern w:val="28"/>
      <w:sz w:val="22"/>
      <w:szCs w:val="22"/>
    </w:rPr>
  </w:style>
  <w:style w:type="table" w:styleId="afd">
    <w:name w:val="Table Grid"/>
    <w:basedOn w:val="a1"/>
    <w:uiPriority w:val="59"/>
    <w:rsid w:val="00430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FollowedHyperlink"/>
    <w:semiHidden/>
    <w:rsid w:val="004308EE"/>
    <w:rPr>
      <w:rFonts w:cs="Times New Roman"/>
      <w:color w:val="800080"/>
      <w:u w:val="single"/>
    </w:rPr>
  </w:style>
  <w:style w:type="character" w:styleId="aff">
    <w:name w:val="Placeholder Text"/>
    <w:semiHidden/>
    <w:rsid w:val="004308EE"/>
    <w:rPr>
      <w:rFonts w:cs="Times New Roman"/>
      <w:color w:val="808080"/>
    </w:rPr>
  </w:style>
  <w:style w:type="character" w:customStyle="1" w:styleId="Style1">
    <w:name w:val="Style1"/>
    <w:rsid w:val="004308EE"/>
    <w:rPr>
      <w:rFonts w:cs="Times New Roman"/>
      <w:color w:val="FF0000"/>
    </w:rPr>
  </w:style>
  <w:style w:type="character" w:customStyle="1" w:styleId="Style2">
    <w:name w:val="Style2"/>
    <w:rsid w:val="004308EE"/>
    <w:rPr>
      <w:rFonts w:cs="Times New Roman"/>
      <w:color w:val="auto"/>
    </w:rPr>
  </w:style>
  <w:style w:type="character" w:customStyle="1" w:styleId="Style3">
    <w:name w:val="Style3"/>
    <w:rsid w:val="004308EE"/>
    <w:rPr>
      <w:rFonts w:cs="Times New Roman"/>
    </w:rPr>
  </w:style>
  <w:style w:type="character" w:customStyle="1" w:styleId="Style4">
    <w:name w:val="Style4"/>
    <w:rsid w:val="004308EE"/>
    <w:rPr>
      <w:rFonts w:cs="Times New Roman"/>
    </w:rPr>
  </w:style>
  <w:style w:type="character" w:customStyle="1" w:styleId="Style5">
    <w:name w:val="Style5"/>
    <w:rsid w:val="004308EE"/>
    <w:rPr>
      <w:rFonts w:cs="Times New Roman"/>
    </w:rPr>
  </w:style>
  <w:style w:type="paragraph" w:customStyle="1" w:styleId="Default">
    <w:name w:val="Default"/>
    <w:rsid w:val="004308EE"/>
    <w:pPr>
      <w:autoSpaceDE w:val="0"/>
      <w:autoSpaceDN w:val="0"/>
      <w:adjustRightInd w:val="0"/>
      <w:spacing w:after="0" w:line="240" w:lineRule="auto"/>
    </w:pPr>
    <w:rPr>
      <w:rFonts w:ascii="Corbel" w:eastAsia="Times New Roman" w:hAnsi="Corbel" w:cs="Corbel"/>
      <w:color w:val="000000"/>
      <w:sz w:val="24"/>
      <w:szCs w:val="24"/>
      <w:lang w:eastAsia="ru-RU"/>
    </w:rPr>
  </w:style>
  <w:style w:type="character" w:customStyle="1" w:styleId="hps">
    <w:name w:val="hps"/>
    <w:basedOn w:val="a0"/>
    <w:rsid w:val="004308EE"/>
  </w:style>
  <w:style w:type="character" w:customStyle="1" w:styleId="shorttext">
    <w:name w:val="short_text"/>
    <w:basedOn w:val="a0"/>
    <w:rsid w:val="004308EE"/>
  </w:style>
  <w:style w:type="character" w:customStyle="1" w:styleId="longtext">
    <w:name w:val="long_text"/>
    <w:basedOn w:val="a0"/>
    <w:rsid w:val="004308EE"/>
  </w:style>
  <w:style w:type="paragraph" w:customStyle="1" w:styleId="11">
    <w:name w:val="Абзац списка1"/>
    <w:basedOn w:val="a"/>
    <w:qFormat/>
    <w:rsid w:val="004308EE"/>
    <w:pPr>
      <w:ind w:left="720"/>
      <w:jc w:val="both"/>
    </w:pPr>
    <w:rPr>
      <w:sz w:val="24"/>
      <w:szCs w:val="22"/>
    </w:rPr>
  </w:style>
  <w:style w:type="paragraph" w:styleId="23">
    <w:name w:val="Body Text 2"/>
    <w:basedOn w:val="a"/>
    <w:link w:val="24"/>
    <w:rsid w:val="004308EE"/>
    <w:pPr>
      <w:jc w:val="both"/>
    </w:pPr>
    <w:rPr>
      <w:sz w:val="24"/>
      <w:lang w:val="x-none" w:eastAsia="x-none"/>
    </w:rPr>
  </w:style>
  <w:style w:type="character" w:customStyle="1" w:styleId="24">
    <w:name w:val="Основной текст 2 Знак"/>
    <w:basedOn w:val="a0"/>
    <w:link w:val="23"/>
    <w:rsid w:val="004308E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pple-converted-space">
    <w:name w:val="apple-converted-space"/>
    <w:basedOn w:val="a0"/>
    <w:rsid w:val="004308EE"/>
  </w:style>
  <w:style w:type="paragraph" w:customStyle="1" w:styleId="xmsonormal">
    <w:name w:val="x_msonormal"/>
    <w:basedOn w:val="a"/>
    <w:rsid w:val="004308EE"/>
    <w:pPr>
      <w:spacing w:before="100" w:beforeAutospacing="1" w:after="100" w:afterAutospacing="1"/>
    </w:pPr>
    <w:rPr>
      <w:sz w:val="24"/>
      <w:szCs w:val="24"/>
    </w:rPr>
  </w:style>
  <w:style w:type="paragraph" w:styleId="aff0">
    <w:name w:val="Plain Text"/>
    <w:basedOn w:val="a"/>
    <w:link w:val="aff1"/>
    <w:rsid w:val="004308EE"/>
    <w:rPr>
      <w:rFonts w:ascii="Courier New" w:hAnsi="Courier New"/>
      <w:lang w:val="x-none" w:eastAsia="ru-RU"/>
    </w:rPr>
  </w:style>
  <w:style w:type="character" w:customStyle="1" w:styleId="aff1">
    <w:name w:val="Текст Знак"/>
    <w:basedOn w:val="a0"/>
    <w:link w:val="aff0"/>
    <w:rsid w:val="004308EE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customStyle="1" w:styleId="aff2">
    <w:name w:val="название"/>
    <w:basedOn w:val="a"/>
    <w:rsid w:val="004308EE"/>
    <w:pPr>
      <w:widowControl w:val="0"/>
    </w:pPr>
    <w:rPr>
      <w:snapToGrid w:val="0"/>
      <w:sz w:val="24"/>
      <w:lang w:val="ru-RU" w:eastAsia="ru-RU"/>
    </w:rPr>
  </w:style>
  <w:style w:type="paragraph" w:styleId="aff3">
    <w:name w:val="endnote text"/>
    <w:basedOn w:val="a"/>
    <w:link w:val="aff4"/>
    <w:rsid w:val="004308EE"/>
    <w:pPr>
      <w:widowControl w:val="0"/>
    </w:pPr>
    <w:rPr>
      <w:snapToGrid w:val="0"/>
      <w:sz w:val="24"/>
      <w:lang w:val="ru-RU" w:eastAsia="ru-RU"/>
    </w:rPr>
  </w:style>
  <w:style w:type="character" w:customStyle="1" w:styleId="aff4">
    <w:name w:val="Текст концевой сноски Знак"/>
    <w:basedOn w:val="a0"/>
    <w:link w:val="aff3"/>
    <w:rsid w:val="004308EE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Header1-Clauses">
    <w:name w:val="Header 1 - Clauses"/>
    <w:basedOn w:val="a"/>
    <w:rsid w:val="004308EE"/>
    <w:pPr>
      <w:numPr>
        <w:numId w:val="1"/>
      </w:numPr>
      <w:spacing w:before="120"/>
    </w:pPr>
    <w:rPr>
      <w:rFonts w:ascii="Arial" w:eastAsia="Malgun Gothic" w:hAnsi="Arial"/>
      <w:b/>
      <w:lang w:val="es-ES_tradnl"/>
    </w:rPr>
  </w:style>
  <w:style w:type="paragraph" w:customStyle="1" w:styleId="Header2-SubClauses">
    <w:name w:val="Header 2 - SubClauses"/>
    <w:basedOn w:val="a"/>
    <w:rsid w:val="004308EE"/>
    <w:pPr>
      <w:numPr>
        <w:ilvl w:val="1"/>
        <w:numId w:val="1"/>
      </w:numPr>
      <w:spacing w:before="120" w:after="200"/>
      <w:jc w:val="both"/>
    </w:pPr>
    <w:rPr>
      <w:rFonts w:ascii="Arial" w:eastAsia="Malgun Gothic" w:hAnsi="Arial" w:cs="Arial"/>
    </w:rPr>
  </w:style>
  <w:style w:type="paragraph" w:customStyle="1" w:styleId="P3Header1-Clauses">
    <w:name w:val="P3 Header1-Clauses"/>
    <w:basedOn w:val="Header1-Clauses"/>
    <w:rsid w:val="004308EE"/>
    <w:pPr>
      <w:numPr>
        <w:ilvl w:val="2"/>
      </w:numPr>
      <w:spacing w:after="120"/>
      <w:ind w:left="1008" w:hanging="504"/>
      <w:jc w:val="both"/>
    </w:pPr>
    <w:rPr>
      <w:b w:val="0"/>
    </w:rPr>
  </w:style>
  <w:style w:type="character" w:styleId="aff5">
    <w:name w:val="Emphasis"/>
    <w:uiPriority w:val="20"/>
    <w:qFormat/>
    <w:rsid w:val="004308EE"/>
    <w:rPr>
      <w:i/>
      <w:iCs/>
    </w:rPr>
  </w:style>
  <w:style w:type="character" w:customStyle="1" w:styleId="FootnoteTextChar1">
    <w:name w:val="Footnote Text Char1"/>
    <w:semiHidden/>
    <w:locked/>
    <w:rsid w:val="004308EE"/>
    <w:rPr>
      <w:rFonts w:cs="Times New Roman"/>
      <w:lang w:val="en-US" w:eastAsia="en-US"/>
    </w:rPr>
  </w:style>
  <w:style w:type="character" w:customStyle="1" w:styleId="Bodytext">
    <w:name w:val="Body text_"/>
    <w:link w:val="BodyText6"/>
    <w:rsid w:val="004308EE"/>
    <w:rPr>
      <w:rFonts w:ascii="Calibri" w:eastAsia="Calibri" w:hAnsi="Calibri" w:cs="Calibri"/>
      <w:spacing w:val="3"/>
      <w:sz w:val="19"/>
      <w:szCs w:val="19"/>
      <w:shd w:val="clear" w:color="auto" w:fill="FFFFFF"/>
    </w:rPr>
  </w:style>
  <w:style w:type="paragraph" w:customStyle="1" w:styleId="BodyText6">
    <w:name w:val="Body Text6"/>
    <w:basedOn w:val="a"/>
    <w:link w:val="Bodytext"/>
    <w:rsid w:val="004308EE"/>
    <w:pPr>
      <w:widowControl w:val="0"/>
      <w:shd w:val="clear" w:color="auto" w:fill="FFFFFF"/>
      <w:spacing w:before="60" w:after="180" w:line="0" w:lineRule="atLeast"/>
      <w:jc w:val="both"/>
    </w:pPr>
    <w:rPr>
      <w:rFonts w:ascii="Calibri" w:eastAsia="Calibri" w:hAnsi="Calibri" w:cs="Calibri"/>
      <w:spacing w:val="3"/>
      <w:sz w:val="19"/>
      <w:szCs w:val="19"/>
      <w:lang w:val="ru-RU"/>
    </w:rPr>
  </w:style>
  <w:style w:type="character" w:customStyle="1" w:styleId="BodyText4">
    <w:name w:val="Body Text4"/>
    <w:rsid w:val="004308EE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numbering" w:customStyle="1" w:styleId="12">
    <w:name w:val="Нет списка1"/>
    <w:next w:val="a2"/>
    <w:uiPriority w:val="99"/>
    <w:semiHidden/>
    <w:unhideWhenUsed/>
    <w:rsid w:val="004308EE"/>
  </w:style>
  <w:style w:type="table" w:customStyle="1" w:styleId="13">
    <w:name w:val="Сетка таблицы1"/>
    <w:basedOn w:val="a1"/>
    <w:next w:val="afd"/>
    <w:uiPriority w:val="59"/>
    <w:rsid w:val="004308EE"/>
    <w:pPr>
      <w:spacing w:after="0" w:line="240" w:lineRule="auto"/>
    </w:pPr>
    <w:rPr>
      <w:rFonts w:ascii="Calibri" w:eastAsia="Times New Roman" w:hAnsi="Calibri" w:cs="Times New Roman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40"/>
    <w:rsid w:val="004308E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4308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 w:eastAsia="ru-RU" w:bidi="mr-IN"/>
    </w:rPr>
  </w:style>
  <w:style w:type="character" w:customStyle="1" w:styleId="HTML0">
    <w:name w:val="Стандартный HTML Знак"/>
    <w:basedOn w:val="a0"/>
    <w:link w:val="HTML"/>
    <w:rsid w:val="004308EE"/>
    <w:rPr>
      <w:rFonts w:ascii="Courier New" w:eastAsia="Times New Roman" w:hAnsi="Courier New" w:cs="Courier New"/>
      <w:sz w:val="20"/>
      <w:szCs w:val="20"/>
      <w:lang w:eastAsia="ru-RU" w:bidi="mr-IN"/>
    </w:rPr>
  </w:style>
  <w:style w:type="paragraph" w:styleId="aff6">
    <w:name w:val="Revision"/>
    <w:hidden/>
    <w:uiPriority w:val="99"/>
    <w:semiHidden/>
    <w:rsid w:val="00430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hs.uz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info@fhs.uz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fhs.uz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bids.uz@undp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ids.uz@undp.or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5345</Words>
  <Characters>30469</Characters>
  <Application>Microsoft Office Word</Application>
  <DocSecurity>0</DocSecurity>
  <Lines>253</Lines>
  <Paragraphs>71</Paragraphs>
  <ScaleCrop>false</ScaleCrop>
  <Company/>
  <LinksUpToDate>false</LinksUpToDate>
  <CharactersWithSpaces>35743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2021-10-14T13:17:00Z</dcterms:created>
  <dcterms:modified xsi:type="dcterms:W3CDTF">2021-10-14T13:18:00Z</dcterms:modified>
</cp:coreProperties>
</file>